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31" w:rsidRPr="00D126AA" w:rsidRDefault="00E16731" w:rsidP="00E16731">
      <w:pPr>
        <w:tabs>
          <w:tab w:val="left" w:pos="-360"/>
          <w:tab w:val="left" w:pos="8570"/>
        </w:tabs>
        <w:spacing w:line="360" w:lineRule="auto"/>
        <w:ind w:left="-720" w:right="180"/>
        <w:rPr>
          <w:rFonts w:ascii="Tahoma" w:hAnsi="Tahoma" w:cs="Tahoma"/>
          <w:b/>
        </w:rPr>
      </w:pPr>
      <w:r w:rsidRPr="00270743">
        <w:rPr>
          <w:rFonts w:ascii="Tahoma" w:hAnsi="Tahoma" w:cs="Tahoma"/>
          <w:b/>
        </w:rPr>
        <w:t>1</w:t>
      </w:r>
      <w:r w:rsidRPr="00D126AA">
        <w:rPr>
          <w:rFonts w:ascii="Tahoma" w:hAnsi="Tahoma" w:cs="Tahoma"/>
          <w:b/>
        </w:rPr>
        <w:t>.</w:t>
      </w:r>
      <w:r w:rsidRPr="00E16731">
        <w:rPr>
          <w:rFonts w:ascii="Tahoma" w:hAnsi="Tahoma" w:cs="Tahoma"/>
          <w:b/>
        </w:rPr>
        <w:t>)</w:t>
      </w:r>
      <w:r w:rsidRPr="00D126AA">
        <w:rPr>
          <w:rFonts w:ascii="Tahoma" w:hAnsi="Tahoma" w:cs="Tahoma"/>
          <w:b/>
        </w:rPr>
        <w:t xml:space="preserve"> ΑΠΟΡΥΠΑΝΤΙΚΟ ΥΓΡΟ ΠΛΥΝΤΗΡΙΟΥ ΠΙΑΤΩΝ  (4</w:t>
      </w:r>
      <w:r>
        <w:rPr>
          <w:rFonts w:ascii="Tahoma" w:hAnsi="Tahoma" w:cs="Tahoma"/>
          <w:b/>
          <w:lang w:val="en-US"/>
        </w:rPr>
        <w:t>lit</w:t>
      </w:r>
      <w:r>
        <w:rPr>
          <w:rFonts w:ascii="Tahoma" w:hAnsi="Tahoma" w:cs="Tahoma"/>
          <w:b/>
        </w:rPr>
        <w:t>/</w:t>
      </w:r>
      <w:proofErr w:type="spellStart"/>
      <w:r>
        <w:rPr>
          <w:rFonts w:ascii="Tahoma" w:hAnsi="Tahoma" w:cs="Tahoma"/>
          <w:b/>
        </w:rPr>
        <w:t>τεμ</w:t>
      </w:r>
      <w:proofErr w:type="spellEnd"/>
      <w:r w:rsidRPr="00D126AA">
        <w:rPr>
          <w:rFonts w:ascii="Tahoma" w:hAnsi="Tahoma" w:cs="Tahoma"/>
          <w:b/>
        </w:rPr>
        <w:t>)</w:t>
      </w:r>
    </w:p>
    <w:p w:rsidR="00E16731" w:rsidRPr="007071C4" w:rsidRDefault="00E16731" w:rsidP="00E16731">
      <w:pPr>
        <w:tabs>
          <w:tab w:val="left" w:pos="-360"/>
          <w:tab w:val="left" w:pos="8570"/>
        </w:tabs>
        <w:spacing w:line="360" w:lineRule="auto"/>
        <w:ind w:left="-720" w:right="180"/>
        <w:rPr>
          <w:rFonts w:ascii="Tahoma" w:hAnsi="Tahoma" w:cs="Tahoma"/>
        </w:rPr>
      </w:pPr>
      <w:r w:rsidRPr="007071C4">
        <w:rPr>
          <w:rFonts w:ascii="Tahoma" w:hAnsi="Tahoma" w:cs="Tahoma"/>
        </w:rPr>
        <w:t>Το παραπάνω απορρυπαντικό θα πρέπει:</w:t>
      </w:r>
    </w:p>
    <w:p w:rsidR="002477C8" w:rsidRPr="00BF0095" w:rsidRDefault="006432A3" w:rsidP="002477C8">
      <w:pPr>
        <w:numPr>
          <w:ilvl w:val="0"/>
          <w:numId w:val="7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Να είναι </w:t>
      </w:r>
      <w:r w:rsidR="002477C8" w:rsidRPr="00BF0095">
        <w:rPr>
          <w:rFonts w:ascii="Arial" w:hAnsi="Arial" w:cs="Arial"/>
          <w:color w:val="222222"/>
        </w:rPr>
        <w:t xml:space="preserve">Χαμηλού αφρισμού με αλκαλικό </w:t>
      </w:r>
      <w:proofErr w:type="spellStart"/>
      <w:r w:rsidR="002477C8" w:rsidRPr="00BF0095">
        <w:rPr>
          <w:rFonts w:ascii="Arial" w:hAnsi="Arial" w:cs="Arial"/>
          <w:color w:val="222222"/>
        </w:rPr>
        <w:t>pH</w:t>
      </w:r>
      <w:proofErr w:type="spellEnd"/>
      <w:r w:rsidR="002477C8" w:rsidRPr="00BF0095">
        <w:rPr>
          <w:rFonts w:ascii="Arial" w:hAnsi="Arial" w:cs="Arial"/>
          <w:color w:val="222222"/>
        </w:rPr>
        <w:t xml:space="preserve"> διαλύματος 10-12 </w:t>
      </w:r>
      <w:proofErr w:type="spellStart"/>
      <w:r w:rsidR="002477C8" w:rsidRPr="00BF0095">
        <w:rPr>
          <w:rFonts w:ascii="Arial" w:hAnsi="Arial" w:cs="Arial"/>
          <w:color w:val="222222"/>
        </w:rPr>
        <w:t>max</w:t>
      </w:r>
      <w:proofErr w:type="spellEnd"/>
      <w:r w:rsidR="002477C8" w:rsidRPr="00BF0095">
        <w:rPr>
          <w:rFonts w:ascii="Arial" w:hAnsi="Arial" w:cs="Arial"/>
          <w:color w:val="222222"/>
        </w:rPr>
        <w:t>.</w:t>
      </w:r>
    </w:p>
    <w:p w:rsidR="002477C8" w:rsidRPr="00BF0095" w:rsidRDefault="002477C8" w:rsidP="002477C8">
      <w:pPr>
        <w:numPr>
          <w:ilvl w:val="0"/>
          <w:numId w:val="8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>Να περιέχει ένα αλκάλιο (</w:t>
      </w:r>
      <w:proofErr w:type="spellStart"/>
      <w:r w:rsidRPr="00BF0095">
        <w:rPr>
          <w:rFonts w:ascii="Arial" w:hAnsi="Arial" w:cs="Arial"/>
          <w:color w:val="222222"/>
        </w:rPr>
        <w:t>min</w:t>
      </w:r>
      <w:proofErr w:type="spellEnd"/>
      <w:r w:rsidRPr="00BF0095">
        <w:rPr>
          <w:rFonts w:ascii="Arial" w:hAnsi="Arial" w:cs="Arial"/>
          <w:color w:val="222222"/>
        </w:rPr>
        <w:t xml:space="preserve">. 10%) και </w:t>
      </w:r>
      <w:proofErr w:type="spellStart"/>
      <w:r w:rsidRPr="00BF0095">
        <w:rPr>
          <w:rFonts w:ascii="Arial" w:hAnsi="Arial" w:cs="Arial"/>
          <w:color w:val="222222"/>
        </w:rPr>
        <w:t>υποχλωριώδες</w:t>
      </w:r>
      <w:proofErr w:type="spellEnd"/>
      <w:r w:rsidRPr="00BF0095">
        <w:rPr>
          <w:rFonts w:ascii="Arial" w:hAnsi="Arial" w:cs="Arial"/>
          <w:color w:val="222222"/>
        </w:rPr>
        <w:t xml:space="preserve"> νάτριο σε ενεργό χλώριο (</w:t>
      </w:r>
      <w:proofErr w:type="spellStart"/>
      <w:r w:rsidRPr="00BF0095">
        <w:rPr>
          <w:rFonts w:ascii="Arial" w:hAnsi="Arial" w:cs="Arial"/>
          <w:color w:val="222222"/>
        </w:rPr>
        <w:t>min</w:t>
      </w:r>
      <w:proofErr w:type="spellEnd"/>
      <w:r w:rsidRPr="00BF0095">
        <w:rPr>
          <w:rFonts w:ascii="Arial" w:hAnsi="Arial" w:cs="Arial"/>
          <w:color w:val="222222"/>
        </w:rPr>
        <w:t>. 1%) για ισχυρή καθαριστική δράση σε άμυλο και πρωτεΐνη και λεκέδες από καφέ, τσάι κλπ. </w:t>
      </w:r>
    </w:p>
    <w:p w:rsidR="002477C8" w:rsidRPr="00BF0095" w:rsidRDefault="002477C8" w:rsidP="002477C8">
      <w:pPr>
        <w:numPr>
          <w:ilvl w:val="0"/>
          <w:numId w:val="9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>Να είναι δραστικό σε νερό οποιασδήποτε σκληρότητας. </w:t>
      </w:r>
    </w:p>
    <w:p w:rsidR="002477C8" w:rsidRPr="00BF0095" w:rsidRDefault="002477C8" w:rsidP="002477C8">
      <w:pPr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>Να δίνεται η δοσολογία χρήσης έπειτα από την προτεινόμενη αραίωση.</w:t>
      </w:r>
    </w:p>
    <w:p w:rsidR="006432A3" w:rsidRDefault="002477C8" w:rsidP="002477C8">
      <w:pPr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>Να διαθέτει άδεια Γ.Χ.Κ</w:t>
      </w:r>
    </w:p>
    <w:p w:rsidR="002477C8" w:rsidRPr="00BF0095" w:rsidRDefault="002477C8" w:rsidP="002477C8">
      <w:pPr>
        <w:numPr>
          <w:ilvl w:val="0"/>
          <w:numId w:val="10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 xml:space="preserve"> </w:t>
      </w:r>
      <w:r w:rsidR="006432A3">
        <w:rPr>
          <w:rFonts w:ascii="Tahoma" w:hAnsi="Tahoma" w:cs="Tahoma"/>
          <w:b/>
        </w:rPr>
        <w:t xml:space="preserve">ΝΑ ΕΙΝΑΙ ΙΔΑΝΙΚΟ ΓΙΑ ΤΟ ΣΥΣΤΗΜΑ </w:t>
      </w:r>
      <w:r w:rsidR="006432A3">
        <w:rPr>
          <w:rFonts w:ascii="Tahoma" w:hAnsi="Tahoma" w:cs="Tahoma"/>
          <w:b/>
          <w:lang w:val="en-US"/>
        </w:rPr>
        <w:t>HACCP</w:t>
      </w:r>
    </w:p>
    <w:p w:rsidR="006432A3" w:rsidRDefault="006432A3" w:rsidP="006432A3">
      <w:pPr>
        <w:tabs>
          <w:tab w:val="left" w:pos="-360"/>
          <w:tab w:val="left" w:pos="8570"/>
        </w:tabs>
        <w:spacing w:line="360" w:lineRule="auto"/>
        <w:ind w:left="-720" w:right="180"/>
        <w:rPr>
          <w:rFonts w:ascii="Tahoma" w:hAnsi="Tahoma" w:cs="Tahoma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E16731" w:rsidRPr="00270743" w:rsidRDefault="006432A3" w:rsidP="00E167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E16731" w:rsidRPr="00E16731" w:rsidRDefault="00E16731" w:rsidP="00E16731">
      <w:pPr>
        <w:pStyle w:val="a3"/>
        <w:ind w:left="786"/>
        <w:contextualSpacing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>2.&amp;3.</w:t>
      </w:r>
      <w:r w:rsidRPr="00E16731">
        <w:rPr>
          <w:rFonts w:ascii="Arial" w:hAnsi="Arial" w:cs="Arial"/>
          <w:b/>
          <w:lang w:val="el-GR"/>
        </w:rPr>
        <w:t>)</w:t>
      </w:r>
      <w:r>
        <w:rPr>
          <w:rFonts w:ascii="Arial" w:hAnsi="Arial" w:cs="Arial"/>
          <w:b/>
          <w:lang w:val="el-GR"/>
        </w:rPr>
        <w:t xml:space="preserve"> </w:t>
      </w:r>
      <w:r w:rsidRPr="00E16731">
        <w:rPr>
          <w:rFonts w:ascii="Arial" w:hAnsi="Arial" w:cs="Arial"/>
          <w:b/>
          <w:lang w:val="el-GR"/>
        </w:rPr>
        <w:t xml:space="preserve">Τα </w:t>
      </w:r>
      <w:r w:rsidRPr="00E16731">
        <w:rPr>
          <w:rFonts w:ascii="Arial" w:hAnsi="Arial" w:cs="Arial"/>
          <w:b/>
          <w:i/>
          <w:iCs/>
          <w:lang w:val="el-GR"/>
        </w:rPr>
        <w:t>κεσεδάκια με πώμα,</w:t>
      </w:r>
      <w:r>
        <w:rPr>
          <w:rFonts w:ascii="Arial" w:hAnsi="Arial" w:cs="Arial"/>
          <w:b/>
          <w:i/>
          <w:iCs/>
          <w:lang w:val="el-GR"/>
        </w:rPr>
        <w:t>240</w:t>
      </w:r>
      <w:proofErr w:type="spellStart"/>
      <w:r>
        <w:rPr>
          <w:rFonts w:ascii="Arial" w:hAnsi="Arial" w:cs="Arial"/>
          <w:b/>
          <w:i/>
          <w:iCs/>
        </w:rPr>
        <w:t>gr</w:t>
      </w:r>
      <w:proofErr w:type="spellEnd"/>
      <w:r>
        <w:rPr>
          <w:rFonts w:ascii="Arial" w:hAnsi="Arial" w:cs="Arial"/>
          <w:b/>
          <w:i/>
          <w:iCs/>
          <w:lang w:val="el-GR"/>
        </w:rPr>
        <w:t xml:space="preserve"> &amp;</w:t>
      </w:r>
      <w:r w:rsidRPr="00E16731">
        <w:rPr>
          <w:rFonts w:ascii="Arial" w:hAnsi="Arial" w:cs="Arial"/>
          <w:b/>
          <w:i/>
          <w:iCs/>
          <w:lang w:val="el-GR"/>
        </w:rPr>
        <w:t xml:space="preserve"> </w:t>
      </w:r>
      <w:r>
        <w:rPr>
          <w:rFonts w:ascii="Arial" w:hAnsi="Arial" w:cs="Arial"/>
          <w:b/>
          <w:i/>
          <w:iCs/>
          <w:lang w:val="el-GR"/>
        </w:rPr>
        <w:t>640</w:t>
      </w:r>
      <w:proofErr w:type="spellStart"/>
      <w:r>
        <w:rPr>
          <w:rFonts w:ascii="Arial" w:hAnsi="Arial" w:cs="Arial"/>
          <w:b/>
          <w:i/>
          <w:iCs/>
        </w:rPr>
        <w:t>gr</w:t>
      </w:r>
      <w:proofErr w:type="spellEnd"/>
      <w:r w:rsidRPr="00E16731">
        <w:rPr>
          <w:rFonts w:ascii="Arial" w:hAnsi="Arial" w:cs="Arial"/>
          <w:b/>
          <w:i/>
          <w:iCs/>
          <w:lang w:val="el-GR"/>
        </w:rPr>
        <w:t xml:space="preserve"> </w:t>
      </w:r>
      <w:r w:rsidRPr="00E16731">
        <w:rPr>
          <w:rFonts w:ascii="Arial" w:hAnsi="Arial" w:cs="Arial"/>
          <w:i/>
          <w:iCs/>
          <w:lang w:val="el-GR"/>
        </w:rPr>
        <w:t xml:space="preserve">να είναι </w:t>
      </w:r>
      <w:r w:rsidRPr="00E16731">
        <w:rPr>
          <w:rFonts w:ascii="Arial" w:hAnsi="Arial" w:cs="Arial"/>
          <w:lang w:val="el-GR"/>
        </w:rPr>
        <w:t xml:space="preserve"> κατασκευασμένα από υλικό  τέτοιο ώστε να τα καθιστά ιδανικά για το σερβίρισμα ζεστών ή κρύων φαγητών και ροφημάτων αντίστοιχα, διατηρώντας την θερμοκρασία σταθερή για μεγάλο χρονικό διάστημα. Να φέρουν το σήμα καταλληλότητας τροφίμων.  </w:t>
      </w:r>
    </w:p>
    <w:p w:rsidR="00E16731" w:rsidRDefault="00E16731" w:rsidP="005A0BD0">
      <w:pPr>
        <w:ind w:left="284"/>
        <w:jc w:val="both"/>
        <w:rPr>
          <w:rFonts w:ascii="Arial" w:hAnsi="Arial" w:cs="Arial"/>
          <w:b/>
        </w:rPr>
      </w:pPr>
    </w:p>
    <w:p w:rsidR="006432A3" w:rsidRDefault="006432A3" w:rsidP="006432A3">
      <w:pPr>
        <w:ind w:left="284"/>
        <w:jc w:val="both"/>
        <w:rPr>
          <w:rFonts w:ascii="Arial" w:hAnsi="Arial" w:cs="Arial"/>
          <w:b/>
        </w:rPr>
      </w:pPr>
    </w:p>
    <w:p w:rsidR="006432A3" w:rsidRPr="000A09FD" w:rsidRDefault="006432A3" w:rsidP="006432A3">
      <w:pPr>
        <w:ind w:left="284"/>
        <w:jc w:val="both"/>
        <w:rPr>
          <w:rFonts w:ascii="Arial" w:hAnsi="Arial" w:cs="Arial"/>
        </w:rPr>
      </w:pPr>
      <w:r w:rsidRPr="00E16731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&amp;</w:t>
      </w:r>
      <w:r w:rsidRPr="00E16731"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 xml:space="preserve">) </w:t>
      </w:r>
      <w:r w:rsidRPr="000A09FD">
        <w:rPr>
          <w:rFonts w:ascii="Arial" w:hAnsi="Arial" w:cs="Arial"/>
          <w:b/>
        </w:rPr>
        <w:t>Τα κουτάλια (μέγεθος σούπας),και τα μαχαίρια μιας χρήσεως</w:t>
      </w:r>
      <w:r w:rsidRPr="000A09FD">
        <w:rPr>
          <w:rFonts w:ascii="Arial" w:hAnsi="Arial" w:cs="Arial"/>
        </w:rPr>
        <w:t xml:space="preserve">   να είναι  το υλικό κατασκευής τους  τέτοιο ώστε να τα καθιστά ιδανικά για χρήση σε ζεστό ή κρύο φαγητό, να είναι ανθεκτικά και  να είναι ιδανικά  για τρόφιμα, εστιατόρια, ζαχαροπλαστεία, </w:t>
      </w:r>
      <w:proofErr w:type="spellStart"/>
      <w:r w:rsidRPr="000A09FD">
        <w:rPr>
          <w:rFonts w:ascii="Arial" w:hAnsi="Arial" w:cs="Arial"/>
        </w:rPr>
        <w:t>catering</w:t>
      </w:r>
      <w:proofErr w:type="spellEnd"/>
      <w:r w:rsidRPr="000A09FD">
        <w:rPr>
          <w:rFonts w:ascii="Arial" w:hAnsi="Arial" w:cs="Arial"/>
        </w:rPr>
        <w:t xml:space="preserve"> και γενικά όπου εφαρμόζεται το σύστημα  HACCP.</w:t>
      </w:r>
    </w:p>
    <w:p w:rsidR="006432A3" w:rsidRDefault="006432A3" w:rsidP="006432A3">
      <w:pPr>
        <w:jc w:val="both"/>
        <w:rPr>
          <w:rFonts w:ascii="Arial" w:hAnsi="Arial" w:cs="Arial"/>
          <w:b/>
        </w:rPr>
      </w:pPr>
    </w:p>
    <w:p w:rsidR="006432A3" w:rsidRPr="00E16731" w:rsidRDefault="006432A3" w:rsidP="006432A3">
      <w:pPr>
        <w:ind w:left="360"/>
        <w:jc w:val="both"/>
        <w:rPr>
          <w:rFonts w:ascii="Arial" w:hAnsi="Arial" w:cs="Arial"/>
        </w:rPr>
      </w:pPr>
      <w:r w:rsidRPr="00E16731">
        <w:rPr>
          <w:rFonts w:ascii="Arial" w:hAnsi="Arial" w:cs="Arial"/>
          <w:b/>
        </w:rPr>
        <w:t>6.)</w:t>
      </w:r>
      <w:r>
        <w:rPr>
          <w:rFonts w:ascii="Arial" w:hAnsi="Arial" w:cs="Arial"/>
          <w:b/>
        </w:rPr>
        <w:t xml:space="preserve"> </w:t>
      </w:r>
      <w:r w:rsidRPr="00E16731">
        <w:rPr>
          <w:rFonts w:ascii="Arial" w:hAnsi="Arial" w:cs="Arial"/>
          <w:b/>
        </w:rPr>
        <w:t>Οι σακούλες τροφίμων</w:t>
      </w:r>
      <w:r w:rsidRPr="00E16731">
        <w:rPr>
          <w:rFonts w:ascii="Arial" w:hAnsi="Arial" w:cs="Arial"/>
        </w:rPr>
        <w:t xml:space="preserve">  να είναι  το υλικό κατασκευής τους  τέτοιο ώστε να τις  καθιστά ιδανικές για τα τρόφιμα. </w:t>
      </w:r>
      <w:r w:rsidRPr="00E16731">
        <w:rPr>
          <w:rFonts w:ascii="Arial" w:hAnsi="Arial" w:cs="Arial"/>
          <w:b/>
        </w:rPr>
        <w:t>ΜΕΣΑΙΟΥ ΜΕΓΕΘΟΥΣ.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  <w:lang w:val="en-US"/>
        </w:rPr>
        <w:t>To</w:t>
      </w:r>
      <w:r>
        <w:rPr>
          <w:rFonts w:ascii="Arial" w:hAnsi="Arial" w:cs="Arial"/>
          <w:b/>
        </w:rPr>
        <w:t xml:space="preserve"> κάθε </w:t>
      </w:r>
      <w:r w:rsidR="007F2E5A">
        <w:rPr>
          <w:rFonts w:ascii="Arial" w:hAnsi="Arial" w:cs="Arial"/>
          <w:b/>
        </w:rPr>
        <w:t>ΠΑΚΕΤΟ</w:t>
      </w:r>
      <w:r>
        <w:rPr>
          <w:rFonts w:ascii="Arial" w:hAnsi="Arial" w:cs="Arial"/>
          <w:b/>
        </w:rPr>
        <w:t xml:space="preserve"> να έχει 50 σακούλες).</w:t>
      </w:r>
    </w:p>
    <w:p w:rsidR="00E16731" w:rsidRDefault="00E16731" w:rsidP="005A0BD0">
      <w:pPr>
        <w:ind w:left="284"/>
        <w:jc w:val="both"/>
        <w:rPr>
          <w:rFonts w:ascii="Arial" w:hAnsi="Arial" w:cs="Arial"/>
          <w:b/>
        </w:rPr>
      </w:pPr>
    </w:p>
    <w:p w:rsidR="006432A3" w:rsidRPr="002477C8" w:rsidRDefault="006432A3" w:rsidP="006432A3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222222"/>
        </w:rPr>
        <w:t>8</w:t>
      </w:r>
      <w:r w:rsidRPr="002477C8">
        <w:rPr>
          <w:rFonts w:ascii="Arial" w:hAnsi="Arial" w:cs="Arial"/>
          <w:b/>
          <w:bCs/>
          <w:iCs/>
          <w:color w:val="222222"/>
        </w:rPr>
        <w:t>.)</w:t>
      </w:r>
      <w:r>
        <w:rPr>
          <w:rFonts w:ascii="Arial" w:hAnsi="Arial" w:cs="Arial"/>
          <w:b/>
          <w:bCs/>
          <w:i/>
          <w:iCs/>
          <w:color w:val="222222"/>
        </w:rPr>
        <w:t xml:space="preserve">  </w:t>
      </w:r>
      <w:r w:rsidRPr="002477C8">
        <w:rPr>
          <w:rFonts w:ascii="Arial" w:hAnsi="Arial" w:cs="Arial"/>
          <w:b/>
          <w:bCs/>
          <w:iCs/>
          <w:color w:val="222222"/>
        </w:rPr>
        <w:t xml:space="preserve">ΥΓΡΟ ΑΠΟΡΡΥΠΑΝΤΙΚΟ ΓΙΑ ΠΛΥΣΙΜΟ ΣΤΟ ΧΕΡΙ ΜΑΓΕΙΡΙΚΩΝ ΣΚΕΥΩΝ </w:t>
      </w:r>
    </w:p>
    <w:p w:rsidR="006432A3" w:rsidRPr="00BF0095" w:rsidRDefault="006432A3" w:rsidP="006432A3">
      <w:pPr>
        <w:numPr>
          <w:ilvl w:val="0"/>
          <w:numId w:val="5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 xml:space="preserve">Συμπυκνωμένο προϊόν συνδυασμός </w:t>
      </w:r>
      <w:proofErr w:type="spellStart"/>
      <w:r w:rsidRPr="00BF0095">
        <w:rPr>
          <w:rFonts w:ascii="Arial" w:hAnsi="Arial" w:cs="Arial"/>
          <w:color w:val="222222"/>
        </w:rPr>
        <w:t>ανιονικών</w:t>
      </w:r>
      <w:proofErr w:type="spellEnd"/>
      <w:r w:rsidRPr="00BF0095">
        <w:rPr>
          <w:rFonts w:ascii="Arial" w:hAnsi="Arial" w:cs="Arial"/>
          <w:color w:val="222222"/>
        </w:rPr>
        <w:t xml:space="preserve"> και µη ιονικών </w:t>
      </w:r>
      <w:proofErr w:type="spellStart"/>
      <w:r w:rsidRPr="00BF0095">
        <w:rPr>
          <w:rFonts w:ascii="Arial" w:hAnsi="Arial" w:cs="Arial"/>
          <w:color w:val="222222"/>
        </w:rPr>
        <w:t>τασιενεργών</w:t>
      </w:r>
      <w:proofErr w:type="spellEnd"/>
      <w:r w:rsidRPr="00BF0095">
        <w:rPr>
          <w:rFonts w:ascii="Arial" w:hAnsi="Arial" w:cs="Arial"/>
          <w:color w:val="222222"/>
        </w:rPr>
        <w:t xml:space="preserve"> µε ουδέτερο </w:t>
      </w:r>
      <w:proofErr w:type="spellStart"/>
      <w:r w:rsidRPr="00BF0095">
        <w:rPr>
          <w:rFonts w:ascii="Arial" w:hAnsi="Arial" w:cs="Arial"/>
          <w:color w:val="222222"/>
        </w:rPr>
        <w:t>pH</w:t>
      </w:r>
      <w:proofErr w:type="spellEnd"/>
      <w:r w:rsidRPr="00BF0095">
        <w:rPr>
          <w:rFonts w:ascii="Arial" w:hAnsi="Arial" w:cs="Arial"/>
          <w:color w:val="222222"/>
        </w:rPr>
        <w:t xml:space="preserve"> 6-7 περίπου. </w:t>
      </w:r>
    </w:p>
    <w:p w:rsidR="006432A3" w:rsidRPr="00BF0095" w:rsidRDefault="006432A3" w:rsidP="006432A3">
      <w:pPr>
        <w:numPr>
          <w:ilvl w:val="0"/>
          <w:numId w:val="5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 xml:space="preserve">Να περιέχει κιτρικό οξύ για την καταπολέμηση των δυσάρεστων οσμών. </w:t>
      </w:r>
    </w:p>
    <w:p w:rsidR="006432A3" w:rsidRPr="00BF0095" w:rsidRDefault="006432A3" w:rsidP="006432A3">
      <w:pPr>
        <w:numPr>
          <w:ilvl w:val="0"/>
          <w:numId w:val="5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 xml:space="preserve">Να ξεπλένεται εύκολα. </w:t>
      </w:r>
    </w:p>
    <w:p w:rsidR="006432A3" w:rsidRPr="00BF0095" w:rsidRDefault="006432A3" w:rsidP="006432A3">
      <w:pPr>
        <w:numPr>
          <w:ilvl w:val="0"/>
          <w:numId w:val="5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lastRenderedPageBreak/>
        <w:t xml:space="preserve">Να είναι φιλικό προς το περιβάλλον. </w:t>
      </w:r>
    </w:p>
    <w:p w:rsidR="006432A3" w:rsidRPr="00BF0095" w:rsidRDefault="006432A3" w:rsidP="006432A3">
      <w:pPr>
        <w:numPr>
          <w:ilvl w:val="0"/>
          <w:numId w:val="5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>Να δίνεται το κόστος µ</w:t>
      </w:r>
      <w:proofErr w:type="spellStart"/>
      <w:r w:rsidRPr="00BF0095">
        <w:rPr>
          <w:rFonts w:ascii="Arial" w:hAnsi="Arial" w:cs="Arial"/>
          <w:color w:val="222222"/>
        </w:rPr>
        <w:t>ετά</w:t>
      </w:r>
      <w:proofErr w:type="spellEnd"/>
      <w:r w:rsidRPr="00BF0095">
        <w:rPr>
          <w:rFonts w:ascii="Arial" w:hAnsi="Arial" w:cs="Arial"/>
          <w:color w:val="222222"/>
        </w:rPr>
        <w:t xml:space="preserve"> την προτεινόμενη δοσολογία </w:t>
      </w:r>
    </w:p>
    <w:p w:rsidR="006432A3" w:rsidRPr="00BF0095" w:rsidRDefault="006432A3" w:rsidP="006432A3">
      <w:pPr>
        <w:numPr>
          <w:ilvl w:val="0"/>
          <w:numId w:val="5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 xml:space="preserve">Σε συσκευασία </w:t>
      </w:r>
      <w:r w:rsidRPr="00B27C61">
        <w:rPr>
          <w:rFonts w:ascii="Arial" w:hAnsi="Arial" w:cs="Arial"/>
          <w:color w:val="222222"/>
        </w:rPr>
        <w:t>4</w:t>
      </w:r>
      <w:r w:rsidRPr="00BF0095">
        <w:rPr>
          <w:rFonts w:ascii="Arial" w:hAnsi="Arial" w:cs="Arial"/>
          <w:color w:val="222222"/>
        </w:rPr>
        <w:t xml:space="preserve"> λίτρ</w:t>
      </w:r>
      <w:r>
        <w:rPr>
          <w:rFonts w:ascii="Arial" w:hAnsi="Arial" w:cs="Arial"/>
          <w:color w:val="222222"/>
        </w:rPr>
        <w:t>ων</w:t>
      </w:r>
      <w:r w:rsidRPr="00BF0095">
        <w:rPr>
          <w:rFonts w:ascii="Arial" w:hAnsi="Arial" w:cs="Arial"/>
          <w:color w:val="222222"/>
        </w:rPr>
        <w:t xml:space="preserve"> με δυνατότητα χορήγησης µέσω </w:t>
      </w:r>
      <w:proofErr w:type="spellStart"/>
      <w:r w:rsidRPr="00BF0095">
        <w:rPr>
          <w:rFonts w:ascii="Arial" w:hAnsi="Arial" w:cs="Arial"/>
          <w:color w:val="222222"/>
        </w:rPr>
        <w:t>δοσομετρικής</w:t>
      </w:r>
      <w:proofErr w:type="spellEnd"/>
      <w:r w:rsidRPr="00BF0095">
        <w:rPr>
          <w:rFonts w:ascii="Arial" w:hAnsi="Arial" w:cs="Arial"/>
          <w:color w:val="222222"/>
        </w:rPr>
        <w:t xml:space="preserve"> αντλίας.</w:t>
      </w:r>
    </w:p>
    <w:p w:rsidR="006432A3" w:rsidRPr="00BF0095" w:rsidRDefault="006432A3" w:rsidP="006432A3">
      <w:pPr>
        <w:numPr>
          <w:ilvl w:val="0"/>
          <w:numId w:val="5"/>
        </w:numPr>
        <w:spacing w:after="0" w:line="360" w:lineRule="auto"/>
        <w:ind w:left="0" w:firstLine="720"/>
        <w:jc w:val="both"/>
        <w:textAlignment w:val="baseline"/>
        <w:rPr>
          <w:rFonts w:ascii="Arial" w:hAnsi="Arial" w:cs="Arial"/>
          <w:color w:val="222222"/>
        </w:rPr>
      </w:pPr>
      <w:r w:rsidRPr="00BF0095">
        <w:rPr>
          <w:rFonts w:ascii="Arial" w:hAnsi="Arial" w:cs="Arial"/>
          <w:color w:val="222222"/>
        </w:rPr>
        <w:t>Να διαθέτει άδεια ΓΧΚ.</w:t>
      </w:r>
    </w:p>
    <w:p w:rsidR="00E16731" w:rsidRDefault="00E16731" w:rsidP="005A0BD0">
      <w:pPr>
        <w:ind w:left="284"/>
        <w:jc w:val="both"/>
        <w:rPr>
          <w:rFonts w:ascii="Arial" w:hAnsi="Arial" w:cs="Arial"/>
          <w:b/>
        </w:rPr>
      </w:pPr>
    </w:p>
    <w:p w:rsidR="006432A3" w:rsidRPr="00BF0095" w:rsidRDefault="006432A3" w:rsidP="006432A3">
      <w:pPr>
        <w:tabs>
          <w:tab w:val="left" w:pos="-360"/>
          <w:tab w:val="left" w:pos="8570"/>
        </w:tabs>
        <w:spacing w:line="360" w:lineRule="auto"/>
        <w:ind w:left="360" w:right="180"/>
        <w:rPr>
          <w:rFonts w:ascii="Arial" w:hAnsi="Arial" w:cs="Arial"/>
          <w:b/>
          <w:i/>
        </w:rPr>
      </w:pPr>
      <w:r w:rsidRPr="00BF0095">
        <w:rPr>
          <w:rFonts w:ascii="Arial" w:hAnsi="Arial" w:cs="Arial"/>
          <w:b/>
          <w:i/>
        </w:rPr>
        <w:t xml:space="preserve">  </w:t>
      </w:r>
      <w:r w:rsidRPr="00BF0095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9.)</w:t>
      </w:r>
      <w:r w:rsidRPr="00BF0095">
        <w:rPr>
          <w:rFonts w:ascii="Arial" w:hAnsi="Arial" w:cs="Arial"/>
          <w:b/>
        </w:rPr>
        <w:t xml:space="preserve"> </w:t>
      </w:r>
      <w:r w:rsidRPr="00BF0095">
        <w:rPr>
          <w:rFonts w:ascii="Arial" w:hAnsi="Arial" w:cs="Arial"/>
          <w:b/>
          <w:i/>
        </w:rPr>
        <w:t>ΥΓΡΟ ΣΑΠΟΥΝΙ ΧΕΙΡΟΣ (4</w:t>
      </w:r>
      <w:proofErr w:type="spellStart"/>
      <w:r w:rsidRPr="00BF0095">
        <w:rPr>
          <w:rFonts w:ascii="Arial" w:hAnsi="Arial" w:cs="Arial"/>
          <w:b/>
          <w:i/>
          <w:lang w:val="en-US"/>
        </w:rPr>
        <w:t>litr</w:t>
      </w:r>
      <w:proofErr w:type="spellEnd"/>
      <w:r w:rsidRPr="00BF0095">
        <w:rPr>
          <w:rFonts w:ascii="Arial" w:hAnsi="Arial" w:cs="Arial"/>
          <w:b/>
          <w:i/>
        </w:rPr>
        <w:t>)</w:t>
      </w:r>
    </w:p>
    <w:p w:rsidR="006432A3" w:rsidRPr="002477C8" w:rsidRDefault="006432A3" w:rsidP="006432A3">
      <w:pPr>
        <w:pStyle w:val="a3"/>
        <w:numPr>
          <w:ilvl w:val="0"/>
          <w:numId w:val="6"/>
        </w:numPr>
        <w:tabs>
          <w:tab w:val="left" w:pos="-360"/>
          <w:tab w:val="left" w:pos="8570"/>
        </w:tabs>
        <w:spacing w:after="200" w:line="360" w:lineRule="auto"/>
        <w:ind w:right="180"/>
        <w:contextualSpacing/>
        <w:rPr>
          <w:rFonts w:ascii="Arial" w:hAnsi="Arial" w:cs="Arial"/>
          <w:lang w:val="el-GR"/>
        </w:rPr>
      </w:pPr>
      <w:r w:rsidRPr="002477C8">
        <w:rPr>
          <w:rFonts w:ascii="Arial" w:hAnsi="Arial" w:cs="Arial"/>
          <w:lang w:val="el-GR"/>
        </w:rPr>
        <w:t xml:space="preserve">Να περιέχει </w:t>
      </w:r>
      <w:proofErr w:type="spellStart"/>
      <w:r w:rsidRPr="002477C8">
        <w:rPr>
          <w:rFonts w:ascii="Arial" w:hAnsi="Arial" w:cs="Arial"/>
          <w:lang w:val="el-GR"/>
        </w:rPr>
        <w:t>αντιμικροβιακούς</w:t>
      </w:r>
      <w:proofErr w:type="spellEnd"/>
      <w:r w:rsidRPr="002477C8">
        <w:rPr>
          <w:rFonts w:ascii="Arial" w:hAnsi="Arial" w:cs="Arial"/>
          <w:lang w:val="el-GR"/>
        </w:rPr>
        <w:t xml:space="preserve"> παράγοντες και γλυκερίνη</w:t>
      </w:r>
    </w:p>
    <w:p w:rsidR="006432A3" w:rsidRPr="002477C8" w:rsidRDefault="006432A3" w:rsidP="006432A3">
      <w:pPr>
        <w:pStyle w:val="a3"/>
        <w:numPr>
          <w:ilvl w:val="0"/>
          <w:numId w:val="6"/>
        </w:numPr>
        <w:tabs>
          <w:tab w:val="left" w:pos="-360"/>
          <w:tab w:val="left" w:pos="8570"/>
        </w:tabs>
        <w:spacing w:after="200" w:line="360" w:lineRule="auto"/>
        <w:ind w:right="180"/>
        <w:contextualSpacing/>
        <w:rPr>
          <w:rFonts w:ascii="Arial" w:hAnsi="Arial" w:cs="Arial"/>
          <w:lang w:val="el-GR"/>
        </w:rPr>
      </w:pPr>
      <w:r w:rsidRPr="002477C8">
        <w:rPr>
          <w:rFonts w:ascii="Arial" w:hAnsi="Arial" w:cs="Arial"/>
          <w:lang w:val="el-GR"/>
        </w:rPr>
        <w:t xml:space="preserve">Να έχει ουδέτερο </w:t>
      </w:r>
      <w:r w:rsidRPr="00BF0095">
        <w:rPr>
          <w:rFonts w:ascii="Arial" w:hAnsi="Arial" w:cs="Arial"/>
        </w:rPr>
        <w:t>ph</w:t>
      </w:r>
      <w:r w:rsidRPr="002477C8">
        <w:rPr>
          <w:rFonts w:ascii="Arial" w:hAnsi="Arial" w:cs="Arial"/>
          <w:lang w:val="el-GR"/>
        </w:rPr>
        <w:t xml:space="preserve"> </w:t>
      </w:r>
    </w:p>
    <w:p w:rsidR="006432A3" w:rsidRPr="002477C8" w:rsidRDefault="006432A3" w:rsidP="006432A3">
      <w:pPr>
        <w:pStyle w:val="a3"/>
        <w:numPr>
          <w:ilvl w:val="0"/>
          <w:numId w:val="6"/>
        </w:numPr>
        <w:tabs>
          <w:tab w:val="left" w:pos="-360"/>
          <w:tab w:val="left" w:pos="8570"/>
        </w:tabs>
        <w:spacing w:after="200" w:line="360" w:lineRule="auto"/>
        <w:ind w:right="180"/>
        <w:contextualSpacing/>
        <w:rPr>
          <w:rFonts w:ascii="Arial" w:hAnsi="Arial" w:cs="Arial"/>
          <w:lang w:val="el-GR"/>
        </w:rPr>
      </w:pPr>
      <w:r w:rsidRPr="00BF0095">
        <w:rPr>
          <w:rFonts w:ascii="Arial" w:hAnsi="Arial" w:cs="Arial"/>
        </w:rPr>
        <w:t>N</w:t>
      </w:r>
      <w:r w:rsidRPr="002477C8">
        <w:rPr>
          <w:rFonts w:ascii="Arial" w:hAnsi="Arial" w:cs="Arial"/>
          <w:lang w:val="el-GR"/>
        </w:rPr>
        <w:t>α έχει απαλό άρωμα,</w:t>
      </w:r>
    </w:p>
    <w:p w:rsidR="006432A3" w:rsidRDefault="006432A3" w:rsidP="006432A3">
      <w:pPr>
        <w:tabs>
          <w:tab w:val="left" w:pos="-360"/>
          <w:tab w:val="left" w:pos="8570"/>
        </w:tabs>
        <w:spacing w:line="360" w:lineRule="auto"/>
        <w:ind w:left="360" w:right="180"/>
        <w:rPr>
          <w:rFonts w:ascii="Arial" w:hAnsi="Arial" w:cs="Arial"/>
        </w:rPr>
      </w:pPr>
      <w:r w:rsidRPr="00BF0095">
        <w:rPr>
          <w:rFonts w:ascii="Arial" w:hAnsi="Arial" w:cs="Arial"/>
        </w:rPr>
        <w:t>Να είναι συμπυκνωμένο και πλούσιο σε μαλακτικά συστατικά.</w:t>
      </w:r>
    </w:p>
    <w:p w:rsidR="006432A3" w:rsidRPr="006432A3" w:rsidRDefault="006432A3" w:rsidP="006432A3">
      <w:pPr>
        <w:tabs>
          <w:tab w:val="left" w:pos="-360"/>
          <w:tab w:val="left" w:pos="8570"/>
        </w:tabs>
        <w:spacing w:line="360" w:lineRule="auto"/>
        <w:ind w:left="360" w:right="18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BF0095">
        <w:rPr>
          <w:rFonts w:ascii="Arial" w:hAnsi="Arial" w:cs="Arial"/>
          <w:b/>
        </w:rPr>
        <w:t xml:space="preserve"> Να είναι ιδανικό για το σύστημα </w:t>
      </w:r>
      <w:r w:rsidRPr="00BF0095">
        <w:rPr>
          <w:rFonts w:ascii="Arial" w:hAnsi="Arial" w:cs="Arial"/>
          <w:b/>
          <w:lang w:val="en-US"/>
        </w:rPr>
        <w:t>HACCP</w:t>
      </w:r>
      <w:r>
        <w:rPr>
          <w:rFonts w:ascii="Arial" w:hAnsi="Arial" w:cs="Arial"/>
          <w:b/>
        </w:rPr>
        <w:t>.</w:t>
      </w:r>
    </w:p>
    <w:p w:rsidR="00E16731" w:rsidRDefault="00E16731" w:rsidP="005A0BD0">
      <w:pPr>
        <w:ind w:left="284"/>
        <w:jc w:val="both"/>
        <w:rPr>
          <w:rFonts w:ascii="Arial" w:hAnsi="Arial" w:cs="Arial"/>
          <w:b/>
        </w:rPr>
      </w:pPr>
    </w:p>
    <w:p w:rsidR="00E16731" w:rsidRDefault="00E16731" w:rsidP="005A0BD0">
      <w:pPr>
        <w:ind w:left="284"/>
        <w:jc w:val="both"/>
        <w:rPr>
          <w:rFonts w:ascii="Arial" w:hAnsi="Arial" w:cs="Arial"/>
          <w:b/>
        </w:rPr>
      </w:pPr>
    </w:p>
    <w:p w:rsidR="00E16731" w:rsidRPr="00E16731" w:rsidRDefault="00E16731" w:rsidP="00E16731">
      <w:pPr>
        <w:rPr>
          <w:rFonts w:ascii="Times New Roman" w:hAnsi="Times New Roman" w:cs="Times New Roman"/>
          <w:sz w:val="20"/>
          <w:szCs w:val="20"/>
        </w:rPr>
      </w:pPr>
    </w:p>
    <w:p w:rsidR="002477C8" w:rsidRDefault="002477C8" w:rsidP="002477C8">
      <w:pPr>
        <w:ind w:left="284"/>
        <w:jc w:val="both"/>
        <w:rPr>
          <w:rFonts w:ascii="Arial" w:hAnsi="Arial" w:cs="Arial"/>
          <w:b/>
        </w:rPr>
      </w:pPr>
    </w:p>
    <w:p w:rsidR="005A0BD0" w:rsidRDefault="005A0BD0" w:rsidP="005A0BD0">
      <w:pPr>
        <w:ind w:left="284"/>
        <w:jc w:val="both"/>
        <w:rPr>
          <w:rFonts w:ascii="Arial" w:hAnsi="Arial" w:cs="Arial"/>
          <w:b/>
        </w:rPr>
      </w:pPr>
    </w:p>
    <w:p w:rsidR="005A0BD0" w:rsidRDefault="005A0BD0" w:rsidP="005A0BD0">
      <w:pPr>
        <w:ind w:left="284"/>
        <w:jc w:val="both"/>
        <w:rPr>
          <w:rFonts w:ascii="Arial" w:hAnsi="Arial" w:cs="Arial"/>
          <w:b/>
        </w:rPr>
      </w:pPr>
    </w:p>
    <w:p w:rsidR="005A0BD0" w:rsidRDefault="005A0BD0" w:rsidP="005A0BD0">
      <w:pPr>
        <w:ind w:left="284"/>
        <w:jc w:val="both"/>
        <w:rPr>
          <w:rFonts w:ascii="Arial" w:hAnsi="Arial" w:cs="Arial"/>
          <w:b/>
        </w:rPr>
      </w:pPr>
    </w:p>
    <w:p w:rsidR="005A0BD0" w:rsidRDefault="005A0BD0" w:rsidP="005A0BD0">
      <w:pPr>
        <w:tabs>
          <w:tab w:val="left" w:pos="346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0595B" w:rsidRDefault="0050595B"/>
    <w:sectPr w:rsidR="0050595B" w:rsidSect="00505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19B8"/>
    <w:multiLevelType w:val="hybridMultilevel"/>
    <w:tmpl w:val="CBA411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B209E2"/>
    <w:multiLevelType w:val="hybridMultilevel"/>
    <w:tmpl w:val="D89A35BE"/>
    <w:lvl w:ilvl="0" w:tplc="64B02690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74D2928"/>
    <w:multiLevelType w:val="multilevel"/>
    <w:tmpl w:val="171E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1F1C0F"/>
    <w:multiLevelType w:val="multilevel"/>
    <w:tmpl w:val="4904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23A7E"/>
    <w:multiLevelType w:val="multilevel"/>
    <w:tmpl w:val="8B40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5637AF"/>
    <w:multiLevelType w:val="hybridMultilevel"/>
    <w:tmpl w:val="5A54CAB6"/>
    <w:lvl w:ilvl="0" w:tplc="245E9444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8BF28C6"/>
    <w:multiLevelType w:val="multilevel"/>
    <w:tmpl w:val="B976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6A08F6"/>
    <w:multiLevelType w:val="multilevel"/>
    <w:tmpl w:val="D64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7014F"/>
    <w:multiLevelType w:val="hybridMultilevel"/>
    <w:tmpl w:val="E6F4D91A"/>
    <w:lvl w:ilvl="0" w:tplc="840EA204">
      <w:start w:val="7"/>
      <w:numFmt w:val="decimal"/>
      <w:lvlText w:val="%1)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BD0"/>
    <w:rsid w:val="002477C8"/>
    <w:rsid w:val="0050595B"/>
    <w:rsid w:val="005A0BD0"/>
    <w:rsid w:val="005B441E"/>
    <w:rsid w:val="006432A3"/>
    <w:rsid w:val="007F2E5A"/>
    <w:rsid w:val="008350E8"/>
    <w:rsid w:val="00E1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D0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kotsarinia</dc:creator>
  <cp:lastModifiedBy>kotsarinia</cp:lastModifiedBy>
  <cp:revision>4</cp:revision>
  <dcterms:created xsi:type="dcterms:W3CDTF">2019-11-12T08:25:00Z</dcterms:created>
  <dcterms:modified xsi:type="dcterms:W3CDTF">2019-11-12T09:55:00Z</dcterms:modified>
</cp:coreProperties>
</file>