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D706AE" w:rsidRPr="00D706AE" w:rsidRDefault="00A637DC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</w:t>
      </w:r>
      <w:r w:rsidR="00D706AE">
        <w:rPr>
          <w:b/>
          <w:sz w:val="40"/>
          <w:szCs w:val="40"/>
        </w:rPr>
        <w:t>)</w:t>
      </w:r>
      <w:r w:rsidR="00D706AE" w:rsidRPr="00D706AE">
        <w:rPr>
          <w:rFonts w:ascii="Calibri" w:hAnsi="Calibri" w:cs="Calibri"/>
        </w:rPr>
        <w:t xml:space="preserve"> </w:t>
      </w:r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ΦΙΛΤΡΑ ΚΑΤΗΓΟΡΙΑΣ Α2 ΜΕ ΣΥΝΘΕΤΙΚΕΣ ΜΕΜΒΡΑΝΕΣ </w:t>
      </w:r>
      <w:proofErr w:type="spellStart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in</w:t>
      </w:r>
      <w:proofErr w:type="spellEnd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vitro</w:t>
      </w:r>
      <w:proofErr w:type="spellEnd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kuf</w:t>
      </w:r>
      <w:proofErr w:type="spellEnd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&gt; 20ml/mm/h 1.0m</w:t>
      </w:r>
      <w:r w:rsidR="00D706AE"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.ΚΑΙ ΕΠΙΦΑΝΕΙΑ ΜΕΜΒΡΑΝΗΣ &gt; 1,5m</w:t>
      </w:r>
      <w:r w:rsidR="00D706AE"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.(1,5 - 2,5). ΚΑΙ ΓΡΑΜΜΕΣ ΓΙΑ ΜΗΧΑΝΗΜΑΤΑ   NIKKISO DBB - EXA. ΜΕΜΒΡΑΝΗ ΠΟΛΥΣΟΥΛΦΟΝΗΣ ΤΥΠΟΥ </w:t>
      </w:r>
      <w:proofErr w:type="spellStart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nefrx</w:t>
      </w:r>
      <w:proofErr w:type="spellEnd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Γ-ΑΚΤΙΝΟΒΟΛΙΑ. </w:t>
      </w:r>
      <w:proofErr w:type="spellStart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>No</w:t>
      </w:r>
      <w:proofErr w:type="spellEnd"/>
      <w:r w:rsidR="00D706AE"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18 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2)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ΦΙΛΤΡΑ ΚΑΤΗΓΟΡΙΑΣ Α2 ΜΕ ΣΥΝΘΕΤΙΚΕΣ ΜΕΜΒΡΑΝΕΣ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in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vitro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kuf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&gt; 20ml/mm/h 1.0m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.ΚΑΙ ΕΠΙΦΑΝΕΙΑ ΜΕΜΒΡΑΝΗΣ &gt; 1,5m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.(1,5 - 2,5). ΚΑΙ ΓΡΑΜΜΕΣ ΓΙΑ ΜΗΧΑΝΗΜΑΤΑ   NIKKISO DBB - EXA. ΜΕΜΒΡΑΝΗ ΠΟΛΥΣΟΥΛΦΟΝΗΣ ΤΥΠΟΥ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nefrx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Γ-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ΑΚΤΙΝΟΒΟΛΙΑ.No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20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3)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ΦΙΛΤΡΑ ΚΑΤΗΓΟΡΙΑΣ Α2 ΜΕ ΣΥΝΘΕΤΙΚΕΣ ΜΕΜΒΡΑΝΕΣ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in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vitro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kuf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&gt; 20ml/mm/h 1.0m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.ΚΑΙ ΕΠΙΦΑΝΕΙΑ ΜΕΜΒΡΑΝΗΣ &gt; 1,5m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.(1,5 - 2,5). ΚΑΙ ΓΡΑΜΜΕΣ ΓΙΑ ΜΗΧΑΝΗΜΑΤΑ   NIKKISO DBB - EXA. ΜΕΜΒΡΑΝΗ ΠΟΛΥΣΟΥΛΦΟΝΗΣ ΤΥΠΟΥ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nefrx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Γ-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ΑΚΤΙΝΟΒΟΛΙΑ.No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22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4)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ΦΙΛΤΡΑ ΚΑΤΗΓΟΡΙΑΣ Β2 ΜΕ ΣΥΝΘΕΤΙΚΕΣ ΜΕΜΒΡΑΝΕΣ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in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vitro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kuf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&lt; 20ml/mm/h 1.0m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.ΚΑΙ ΕΠΙΦΑΝΕΙΑ ΜΕΜΒΡΑΝΗΣ &gt; 1,5m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.(1,5 - 2,5). ΚΑΙ ΓΡΑΜΜΕΣ ΓΙΑ ΜΗΧΑΝΗΜΑΤΑ   NIKKISO DBB - EXA. ΤΥΠΟΥ ΠΟΛΥΜΕΘΑΚΡΥΛΙΚΟΥ ΜΕΘΥΛΙΟΥ ΡΜΜΑ Γ-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ΑΚΤΙΝΟΒΟΛΙΑ.No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18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5)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ΦΙΛΤΡΑ ΚΑΤΗΓΟΡΙΑΣ Β2 ΜΕ ΣΥΝΘΕΤΙΚΕΣ ΜΕΜΒΡΑΝΕΣ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in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vitro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kuf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&lt; 20ml/mm/h 1.0m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.ΚΑΙ ΕΠΙΦΑΝΕΙΑ ΜΕΜΒΡΑΝΗΣ &gt; 1,5m</w:t>
      </w:r>
      <w:r w:rsidRPr="00D706AE">
        <w:rPr>
          <w:rFonts w:ascii="Calibri" w:eastAsia="Times New Roman" w:hAnsi="Calibri" w:cs="Calibri"/>
          <w:sz w:val="24"/>
          <w:szCs w:val="24"/>
          <w:vertAlign w:val="superscript"/>
          <w:lang w:eastAsia="el-GR"/>
        </w:rPr>
        <w:t>2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.(1,5 - 2,5). ΚΑΙ ΓΡΑΜΜΕΣ ΓΙΑ ΜΗΧΑΝΗΜΑΤΑ   NIKKISO DBB - EXA. ΤΥΠΟΥ ΠΟΛΥΜΕΘΑΚΡΥΛΙΚΟΥ ΜΕΘΥΛΙΟΥ ΡΜΜΑ Γ-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ΑΚΤΙΝΟΒΟΛΙΑ.No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20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6)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ΙΣΟΘΕΡΜΙΚΑ ΠΕΔΙΑ ΕΝΗΛΙΚΩΝ.230Χ150cm, 3 ΕΠΙΠΕΔΩΝ ΜΕ ΕΣΩΤΕΡΙΚΗ ΥΠΟΑΛΛΕΡΓΙΚΗ ΕΠΙΦΑΝΕΙΑ ΚΑΙ ΔΥΝΑΤΟΤΗΤΑ ΣΥΓΚΡΑΤΗΣΗΣ ΘΕΡΜΟΤΗΤΑΣ , ΥΓΡΑΣΙΑΣ ΚΑΙ  ΣΩΜΑΤΙΚΩΝ ΥΓΡΩΝ.  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7)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   ΚΑΘΕΤΗΡΑΣ ΜΟΝΟΥ ΑΥΛΟΥ 18G ΑΠΟΣΤΕΙΡΩΜΕΝΟΙ ΠΛΗΡΕΣ ΣΕΤ ΜΕ ΟΔΗΓΟ ΣΥΡΜΑ ΤΥΠΟΥ J ΣΤΟ ΑΚΡΟ,ΣΥΡΙΓΓΑ 5ml,ΒΕΛΟΝΑ ΠΑΡΑΚΕΝΤΗΣΗΣ, ΔΙΑΚΟΠΤΗΣ ΡΟΗΣ ΑΙΜΑΤΟΣ ΣΤΟΝ ΑΥΛΟ, ΚΙΝΗΤΑ ΠΤΕΡΥΓΙΑ ΣΤΕΡΕΩΣΗΣ. ΚΑΤΑΣΚΕΥΑΣΜΕΝΟ ΒΑΣΗ 150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standards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 xml:space="preserve"> ΚΑΙ ΝΑ ΦΕΡΕΙ ΠΙΣΤΟΠΟΙΗΤΙΚΑ ΕΥΡΩΠΑΙΚΩΝ ΠΡΟΔΙΑΓΡΑΦΩΝ CE </w:t>
      </w:r>
      <w:proofErr w:type="spellStart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mark</w:t>
      </w:r>
      <w:proofErr w:type="spellEnd"/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.</w:t>
      </w:r>
    </w:p>
    <w:p w:rsidR="00D706AE" w:rsidRPr="00D706AE" w:rsidRDefault="00D706AE" w:rsidP="00D706AE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rFonts w:ascii="Arial" w:hAnsi="Arial" w:cs="Arial"/>
          <w:b/>
          <w:sz w:val="32"/>
          <w:szCs w:val="32"/>
        </w:rPr>
        <w:t>8)</w:t>
      </w:r>
      <w:r w:rsidRPr="00D706AE">
        <w:rPr>
          <w:rFonts w:ascii="Calibri" w:hAnsi="Calibri" w:cs="Calibri"/>
        </w:rPr>
        <w:t xml:space="preserve"> </w:t>
      </w:r>
      <w:r w:rsidRPr="00D706AE">
        <w:rPr>
          <w:rFonts w:ascii="Calibri" w:eastAsia="Times New Roman" w:hAnsi="Calibri" w:cs="Calibri"/>
          <w:sz w:val="24"/>
          <w:szCs w:val="24"/>
          <w:lang w:eastAsia="el-GR"/>
        </w:rPr>
        <w:t>REF 2y5151 ΠΡΟΕΚΤΑΣΗ ΧΑΜΗΛΩΝ ΠΙΕΣΕΩΝ Μ.Χ. ΣΠΕΙΡΩΙΔΗ ΤΟΥΛΑΧΙΣΤΟΝ 150psi ΓΙΑ ΣΥΡΙΓΓΑ ΕΓΧΥΤΗ MEDRAD SALIENT 16Χ50 . ΜΕ ΠΙΣΤΟΠΟΙΗΣΗ ΚΑΤΑΛΛΗΛΟΤΗΤΑΣ ΣΥΜΒΑΤΟΤΗΤΑΣ ΑΠΌ ΤΗΝ ΚΑΤΑΣΚΕΥΑΣΤΡΙΑ ΕΤΑΙΡΙΑ (ΕΓΧΥΤΗ).</w:t>
      </w:r>
    </w:p>
    <w:p w:rsidR="000056C0" w:rsidRDefault="00D706AE" w:rsidP="000056C0">
      <w:pPr>
        <w:rPr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9)</w:t>
      </w:r>
      <w:r w:rsidR="000056C0" w:rsidRPr="000056C0">
        <w:rPr>
          <w:b/>
          <w:sz w:val="28"/>
          <w:szCs w:val="28"/>
        </w:rPr>
        <w:t xml:space="preserve"> </w:t>
      </w:r>
      <w:r w:rsidR="000056C0" w:rsidRPr="006A4EAE">
        <w:rPr>
          <w:b/>
          <w:sz w:val="28"/>
          <w:szCs w:val="28"/>
        </w:rPr>
        <w:t>ΦΙΛΤΡΑ ΜΗΧΑΝΙΚΑ ΑΝΑΠΝΕΥΣΤΗΡΑ</w:t>
      </w:r>
      <w:r w:rsidR="000056C0">
        <w:rPr>
          <w:b/>
          <w:sz w:val="28"/>
          <w:szCs w:val="28"/>
        </w:rPr>
        <w:t xml:space="preserve"> –ΑΝΑΙΣΘΗΣΙΟΛΟΓΙΚΟ</w:t>
      </w:r>
    </w:p>
    <w:p w:rsidR="000056C0" w:rsidRPr="00B56198" w:rsidRDefault="000056C0" w:rsidP="000056C0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(ΚΑΤΑΚΡΑΤΗΣΗΣ ΜΙΚΡΟΒΙΩΝ)</w:t>
      </w:r>
    </w:p>
    <w:p w:rsidR="000056C0" w:rsidRDefault="000056C0" w:rsidP="000056C0">
      <w:pPr>
        <w:ind w:firstLine="720"/>
        <w:rPr>
          <w:sz w:val="28"/>
          <w:szCs w:val="28"/>
        </w:rPr>
      </w:pPr>
      <w:r w:rsidRPr="006A4EAE">
        <w:rPr>
          <w:sz w:val="28"/>
          <w:szCs w:val="28"/>
        </w:rPr>
        <w:t xml:space="preserve">Με μονή </w:t>
      </w:r>
      <w:proofErr w:type="spellStart"/>
      <w:r w:rsidRPr="006A4EAE">
        <w:rPr>
          <w:sz w:val="28"/>
          <w:szCs w:val="28"/>
        </w:rPr>
        <w:t>μεμβράνη,μηχανική</w:t>
      </w:r>
      <w:proofErr w:type="spellEnd"/>
      <w:r w:rsidRPr="006A4EAE">
        <w:rPr>
          <w:sz w:val="28"/>
          <w:szCs w:val="28"/>
        </w:rPr>
        <w:t xml:space="preserve"> </w:t>
      </w:r>
      <w:proofErr w:type="spellStart"/>
      <w:r w:rsidRPr="006A4EAE">
        <w:rPr>
          <w:sz w:val="28"/>
          <w:szCs w:val="28"/>
        </w:rPr>
        <w:t>πτυχόμενη</w:t>
      </w:r>
      <w:proofErr w:type="spellEnd"/>
    </w:p>
    <w:p w:rsidR="000056C0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Να λειτουργούν ως φίλτρα όταν τοποθετούνται στο μηχάνημα η ως φίλτρα με επιστροφή υγρασίας &gt;22</w:t>
      </w:r>
      <w:r>
        <w:rPr>
          <w:sz w:val="28"/>
          <w:szCs w:val="28"/>
          <w:lang w:val="en-US"/>
        </w:rPr>
        <w:t>mm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6A4EA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όταν τοποθετούνται στον </w:t>
      </w:r>
      <w:proofErr w:type="spellStart"/>
      <w:r>
        <w:rPr>
          <w:sz w:val="28"/>
          <w:szCs w:val="28"/>
        </w:rPr>
        <w:t>ασθενή.Να</w:t>
      </w:r>
      <w:proofErr w:type="spellEnd"/>
      <w:r>
        <w:rPr>
          <w:sz w:val="28"/>
          <w:szCs w:val="28"/>
        </w:rPr>
        <w:t xml:space="preserve"> προστατεύουν τον ασθενή και το μηχάνημα σε πιθανή μόλυνση στο κύκλωμα αναισθησίας από ηπατίτιδα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 ,</w:t>
      </w:r>
      <w:r>
        <w:rPr>
          <w:sz w:val="28"/>
          <w:szCs w:val="28"/>
          <w:lang w:val="en-US"/>
        </w:rPr>
        <w:t>SARS</w:t>
      </w:r>
      <w:r w:rsidRPr="006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η μολυσμένο συμπύκνωμα από </w:t>
      </w:r>
      <w:proofErr w:type="spellStart"/>
      <w:r>
        <w:rPr>
          <w:sz w:val="28"/>
          <w:szCs w:val="28"/>
        </w:rPr>
        <w:t>αιμοπτύελα</w:t>
      </w:r>
      <w:proofErr w:type="spellEnd"/>
      <w:r>
        <w:rPr>
          <w:sz w:val="28"/>
          <w:szCs w:val="28"/>
        </w:rPr>
        <w:t xml:space="preserve"> και να αποτρέπουν τη διασταυρούμενη μόλυνση.</w:t>
      </w:r>
    </w:p>
    <w:p w:rsidR="000056C0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Με απόδοση φιλτραρίσματος τουλάχιστον</w:t>
      </w:r>
    </w:p>
    <w:p w:rsidR="000056C0" w:rsidRPr="003B3B94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&gt;99,999% έναντι ιών(</w:t>
      </w:r>
      <w:proofErr w:type="spellStart"/>
      <w:r>
        <w:rPr>
          <w:sz w:val="28"/>
          <w:szCs w:val="28"/>
          <w:lang w:val="en-US"/>
        </w:rPr>
        <w:t>vfe</w:t>
      </w:r>
      <w:proofErr w:type="spellEnd"/>
      <w:r w:rsidRPr="003B3B94">
        <w:rPr>
          <w:sz w:val="28"/>
          <w:szCs w:val="28"/>
        </w:rPr>
        <w:t>)-</w:t>
      </w:r>
      <w:r>
        <w:rPr>
          <w:sz w:val="28"/>
          <w:szCs w:val="28"/>
        </w:rPr>
        <w:t>βακτηρίων(</w:t>
      </w:r>
      <w:r>
        <w:rPr>
          <w:sz w:val="28"/>
          <w:szCs w:val="28"/>
          <w:lang w:val="en-US"/>
        </w:rPr>
        <w:t>BPE</w:t>
      </w:r>
      <w:r w:rsidRPr="003B3B94">
        <w:rPr>
          <w:sz w:val="28"/>
          <w:szCs w:val="28"/>
        </w:rPr>
        <w:t>),</w:t>
      </w:r>
      <w:proofErr w:type="spellStart"/>
      <w:r>
        <w:rPr>
          <w:sz w:val="28"/>
          <w:szCs w:val="28"/>
          <w:lang w:val="en-US"/>
        </w:rPr>
        <w:t>MTvolume</w:t>
      </w:r>
      <w:proofErr w:type="spellEnd"/>
      <w:r w:rsidRPr="003B3B94">
        <w:rPr>
          <w:sz w:val="28"/>
          <w:szCs w:val="28"/>
        </w:rPr>
        <w:t>&gt;200</w:t>
      </w:r>
      <w:r>
        <w:rPr>
          <w:sz w:val="28"/>
          <w:szCs w:val="28"/>
          <w:lang w:val="en-US"/>
        </w:rPr>
        <w:t>ml</w:t>
      </w:r>
    </w:p>
    <w:p w:rsidR="000056C0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ε αντίσταση ροής&lt;3,0</w:t>
      </w:r>
      <w:proofErr w:type="spellStart"/>
      <w:r>
        <w:rPr>
          <w:sz w:val="28"/>
          <w:szCs w:val="28"/>
          <w:lang w:val="en-US"/>
        </w:rPr>
        <w:t>cmH</w:t>
      </w:r>
      <w:proofErr w:type="spellEnd"/>
      <w:r w:rsidRPr="002A465B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O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στα 60</w:t>
      </w:r>
      <w:r>
        <w:rPr>
          <w:sz w:val="28"/>
          <w:szCs w:val="28"/>
          <w:lang w:val="en-US"/>
        </w:rPr>
        <w:t>L</w:t>
      </w:r>
      <w:r w:rsidRPr="002A465B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MIN</w:t>
      </w:r>
      <w:proofErr w:type="gramStart"/>
      <w:r w:rsidRPr="002A465B">
        <w:rPr>
          <w:sz w:val="28"/>
          <w:szCs w:val="28"/>
        </w:rPr>
        <w:t>,</w:t>
      </w:r>
      <w:r>
        <w:rPr>
          <w:sz w:val="28"/>
          <w:szCs w:val="28"/>
        </w:rPr>
        <w:t>να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διατηρουν</w:t>
      </w:r>
      <w:proofErr w:type="spellEnd"/>
      <w:r>
        <w:rPr>
          <w:sz w:val="28"/>
          <w:szCs w:val="28"/>
        </w:rPr>
        <w:t xml:space="preserve"> χαμηλή αντίσταση ροής αν υπερβούν τις 24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χρήσης.</w:t>
      </w:r>
    </w:p>
    <w:p w:rsidR="000056C0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Με οπή </w:t>
      </w:r>
      <w:proofErr w:type="spellStart"/>
      <w:r>
        <w:rPr>
          <w:sz w:val="28"/>
          <w:szCs w:val="28"/>
        </w:rPr>
        <w:t>καπνογραφίας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απαραιτήτως,με</w:t>
      </w:r>
      <w:proofErr w:type="spellEnd"/>
      <w:r>
        <w:rPr>
          <w:sz w:val="28"/>
          <w:szCs w:val="28"/>
        </w:rPr>
        <w:t xml:space="preserve"> θηλιά συγκράτησης στο πώμα για την αποφυγή πιθανής απώλειας η κινδύνου διασποράς.</w:t>
      </w:r>
    </w:p>
    <w:p w:rsidR="000056C0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Χαμηλό βάρος έως 30 </w:t>
      </w:r>
      <w:proofErr w:type="spellStart"/>
      <w:r>
        <w:rPr>
          <w:sz w:val="28"/>
          <w:szCs w:val="28"/>
          <w:lang w:val="en-US"/>
        </w:rPr>
        <w:t>gr</w:t>
      </w:r>
      <w:proofErr w:type="spellEnd"/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>η αυστηρό νεκρό χώρο(</w:t>
      </w:r>
      <w:r>
        <w:rPr>
          <w:sz w:val="28"/>
          <w:szCs w:val="28"/>
          <w:lang w:val="en-US"/>
        </w:rPr>
        <w:t>deep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space</w:t>
      </w:r>
      <w:r w:rsidRPr="002A465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έως 65 </w:t>
      </w:r>
      <w:r>
        <w:rPr>
          <w:sz w:val="28"/>
          <w:szCs w:val="28"/>
          <w:lang w:val="en-US"/>
        </w:rPr>
        <w:t>ml</w:t>
      </w:r>
      <w:r w:rsidRPr="002A46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ώστε να αποφευχθεί η </w:t>
      </w:r>
      <w:proofErr w:type="spellStart"/>
      <w:r>
        <w:rPr>
          <w:sz w:val="28"/>
          <w:szCs w:val="28"/>
        </w:rPr>
        <w:t>επανεισπνοή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</w:t>
      </w:r>
      <w:r w:rsidRPr="002A465B">
        <w:rPr>
          <w:sz w:val="28"/>
          <w:szCs w:val="28"/>
        </w:rPr>
        <w:t>2.</w:t>
      </w:r>
    </w:p>
    <w:p w:rsidR="000056C0" w:rsidRPr="002A465B" w:rsidRDefault="000056C0" w:rsidP="000056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Κατάθεση επίσημου </w:t>
      </w:r>
      <w:proofErr w:type="spellStart"/>
      <w:r>
        <w:rPr>
          <w:sz w:val="28"/>
          <w:szCs w:val="28"/>
        </w:rPr>
        <w:t>προσπέκτους</w:t>
      </w:r>
      <w:proofErr w:type="spellEnd"/>
      <w:r>
        <w:rPr>
          <w:sz w:val="28"/>
          <w:szCs w:val="28"/>
        </w:rPr>
        <w:t xml:space="preserve"> η δείγματος του κατασκευαστή για πιστοποίηση των ανωτέρω.</w:t>
      </w:r>
    </w:p>
    <w:p w:rsidR="000439C9" w:rsidRPr="00651379" w:rsidRDefault="000439C9" w:rsidP="00D706AE">
      <w:pPr>
        <w:rPr>
          <w:rFonts w:ascii="Arial" w:hAnsi="Arial" w:cs="Arial"/>
          <w:b/>
          <w:sz w:val="32"/>
          <w:szCs w:val="32"/>
        </w:rPr>
      </w:pPr>
    </w:p>
    <w:p w:rsidR="00A53D77" w:rsidRPr="008945B1" w:rsidRDefault="00A53D77" w:rsidP="008945B1">
      <w:pPr>
        <w:rPr>
          <w:b/>
          <w:sz w:val="36"/>
          <w:szCs w:val="36"/>
        </w:rPr>
      </w:pPr>
    </w:p>
    <w:p w:rsidR="00821DB5" w:rsidRPr="009677F7" w:rsidRDefault="00821DB5" w:rsidP="00A53D77">
      <w:pPr>
        <w:rPr>
          <w:sz w:val="24"/>
          <w:szCs w:val="24"/>
        </w:rPr>
      </w:pPr>
    </w:p>
    <w:p w:rsidR="00240A1C" w:rsidRPr="00BC5A96" w:rsidRDefault="00240A1C" w:rsidP="00240A1C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</w:pPr>
    </w:p>
    <w:p w:rsidR="001F468D" w:rsidRPr="001F468D" w:rsidRDefault="001F468D" w:rsidP="00240A1C">
      <w:pPr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373AF6" w:rsidRPr="002E4C8F" w:rsidRDefault="00373AF6" w:rsidP="002E4C8F">
      <w:pPr>
        <w:rPr>
          <w:b/>
          <w:sz w:val="32"/>
          <w:szCs w:val="32"/>
        </w:rPr>
      </w:pPr>
    </w:p>
    <w:sectPr w:rsidR="00373AF6" w:rsidRPr="002E4C8F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40C32"/>
    <w:multiLevelType w:val="multilevel"/>
    <w:tmpl w:val="0D38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35858"/>
    <w:multiLevelType w:val="multilevel"/>
    <w:tmpl w:val="E29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019B6"/>
    <w:multiLevelType w:val="hybridMultilevel"/>
    <w:tmpl w:val="24C02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8B942C2"/>
    <w:multiLevelType w:val="multilevel"/>
    <w:tmpl w:val="B58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5141E"/>
    <w:multiLevelType w:val="multilevel"/>
    <w:tmpl w:val="E21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2"/>
  </w:num>
  <w:num w:numId="4">
    <w:abstractNumId w:val="3"/>
  </w:num>
  <w:num w:numId="5">
    <w:abstractNumId w:val="11"/>
  </w:num>
  <w:num w:numId="6">
    <w:abstractNumId w:val="29"/>
  </w:num>
  <w:num w:numId="7">
    <w:abstractNumId w:val="37"/>
  </w:num>
  <w:num w:numId="8">
    <w:abstractNumId w:val="24"/>
  </w:num>
  <w:num w:numId="9">
    <w:abstractNumId w:val="25"/>
  </w:num>
  <w:num w:numId="10">
    <w:abstractNumId w:val="39"/>
  </w:num>
  <w:num w:numId="11">
    <w:abstractNumId w:val="33"/>
  </w:num>
  <w:num w:numId="12">
    <w:abstractNumId w:val="30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5"/>
  </w:num>
  <w:num w:numId="19">
    <w:abstractNumId w:val="12"/>
  </w:num>
  <w:num w:numId="20">
    <w:abstractNumId w:val="6"/>
  </w:num>
  <w:num w:numId="21">
    <w:abstractNumId w:val="21"/>
  </w:num>
  <w:num w:numId="22">
    <w:abstractNumId w:val="20"/>
  </w:num>
  <w:num w:numId="23">
    <w:abstractNumId w:val="15"/>
  </w:num>
  <w:num w:numId="24">
    <w:abstractNumId w:val="38"/>
  </w:num>
  <w:num w:numId="25">
    <w:abstractNumId w:val="27"/>
  </w:num>
  <w:num w:numId="26">
    <w:abstractNumId w:val="22"/>
  </w:num>
  <w:num w:numId="27">
    <w:abstractNumId w:val="7"/>
  </w:num>
  <w:num w:numId="28">
    <w:abstractNumId w:val="18"/>
  </w:num>
  <w:num w:numId="29">
    <w:abstractNumId w:val="34"/>
  </w:num>
  <w:num w:numId="30">
    <w:abstractNumId w:val="23"/>
  </w:num>
  <w:num w:numId="31">
    <w:abstractNumId w:val="23"/>
  </w:num>
  <w:num w:numId="32">
    <w:abstractNumId w:val="26"/>
  </w:num>
  <w:num w:numId="33">
    <w:abstractNumId w:val="10"/>
  </w:num>
  <w:num w:numId="34">
    <w:abstractNumId w:val="0"/>
  </w:num>
  <w:num w:numId="35">
    <w:abstractNumId w:val="28"/>
  </w:num>
  <w:num w:numId="36">
    <w:abstractNumId w:val="13"/>
  </w:num>
  <w:num w:numId="37">
    <w:abstractNumId w:val="19"/>
  </w:num>
  <w:num w:numId="38">
    <w:abstractNumId w:val="16"/>
  </w:num>
  <w:num w:numId="39">
    <w:abstractNumId w:val="31"/>
  </w:num>
  <w:num w:numId="40">
    <w:abstractNumId w:val="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56C0"/>
    <w:rsid w:val="00007330"/>
    <w:rsid w:val="00022506"/>
    <w:rsid w:val="00025216"/>
    <w:rsid w:val="00036892"/>
    <w:rsid w:val="00043163"/>
    <w:rsid w:val="000439C9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C6F55"/>
    <w:rsid w:val="000D7D81"/>
    <w:rsid w:val="000E3B67"/>
    <w:rsid w:val="000E7BBF"/>
    <w:rsid w:val="00101F62"/>
    <w:rsid w:val="00105AFF"/>
    <w:rsid w:val="00107AFA"/>
    <w:rsid w:val="001100C7"/>
    <w:rsid w:val="001147AA"/>
    <w:rsid w:val="0011571F"/>
    <w:rsid w:val="00125632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468D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0A1C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4C8F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3AF6"/>
    <w:rsid w:val="00374750"/>
    <w:rsid w:val="00377A18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1379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168A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1DB5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45B1"/>
    <w:rsid w:val="00896C5A"/>
    <w:rsid w:val="008B04A6"/>
    <w:rsid w:val="008B647E"/>
    <w:rsid w:val="008B7EC4"/>
    <w:rsid w:val="008B7EE3"/>
    <w:rsid w:val="008C07F6"/>
    <w:rsid w:val="008C30B4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57E45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3D77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66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C5A9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06D22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06AE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2271C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A0102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F12B4-F156-4824-8149-E88A6F92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330</cp:revision>
  <cp:lastPrinted>2022-05-09T10:22:00Z</cp:lastPrinted>
  <dcterms:created xsi:type="dcterms:W3CDTF">2022-05-09T06:51:00Z</dcterms:created>
  <dcterms:modified xsi:type="dcterms:W3CDTF">2026-06-29T06:14:00Z</dcterms:modified>
</cp:coreProperties>
</file>