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5C" w:rsidRDefault="00A120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A1207D">
        <w:rPr>
          <w:rFonts w:ascii="Times New Roman" w:hAnsi="Times New Roman" w:cs="Times New Roman"/>
          <w:sz w:val="32"/>
          <w:szCs w:val="32"/>
        </w:rPr>
        <w:t>ΠΡΟΔΙΑΓΡΑΦΕΣ</w:t>
      </w:r>
    </w:p>
    <w:p w:rsidR="00A1207D" w:rsidRDefault="00A1207D">
      <w:pPr>
        <w:rPr>
          <w:rFonts w:ascii="Times New Roman" w:hAnsi="Times New Roman" w:cs="Times New Roman"/>
          <w:sz w:val="32"/>
          <w:szCs w:val="32"/>
        </w:rPr>
      </w:pPr>
    </w:p>
    <w:p w:rsidR="00A1207D" w:rsidRPr="002329EF" w:rsidRDefault="00A1207D" w:rsidP="00A12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07D" w:rsidRPr="003C059A" w:rsidRDefault="00A1207D" w:rsidP="003C059A">
      <w:pPr>
        <w:rPr>
          <w:rFonts w:ascii="Times New Roman" w:hAnsi="Times New Roman" w:cs="Times New Roman"/>
          <w:sz w:val="28"/>
          <w:szCs w:val="28"/>
        </w:rPr>
      </w:pPr>
      <w:r w:rsidRPr="003C05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ΓΑΝΤΙΑ ΧΕΙΡΟΥΡΓΙΚΑ ΧΩΡΙΣ ΠΟΥΔΡΑ</w:t>
      </w:r>
      <w:r w:rsidRPr="003C059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• Τα ιατρικά γάντια μιας χρήσεως πρέπει να είναι κατασκευασμένα με τέτοιο τρόπο ώστε να πληρούν τα πρότυπα του ΕΛΟΤ                                            • Να μην έχουν οπές. • Τα γάντια μπορεί να είναι με ή χωρίς πούδρα.                Η σχετική ευρωπαϊκή νόρμα δεν υποχρεώνει στη χρήση πούδρας ή στο αντίθετο. Η πούδρα μπορεί όμως να δράσει ως αλλεργιογόνο και η ΕΝ 455-3 προσδιορίζει ότι ο κατασκευαστής πρέπει να αναγράφει στη συσκευασία των γαντιών την ύπαρξη ή όχι πούδρας/ταλκ.                                  • Τα γάντια πρέπει να μην προκαλούν αλλεργικές αντιδράσεις στους χρήστες τους εξαιτίας του υλικού κατασκευής τους.                                                • Να φέρουν τη σήμανση CE στη συσκευασία</w:t>
      </w:r>
    </w:p>
    <w:p w:rsidR="00A1207D" w:rsidRPr="003C059A" w:rsidRDefault="00A1207D" w:rsidP="003C059A">
      <w:pPr>
        <w:rPr>
          <w:rFonts w:ascii="Times New Roman" w:hAnsi="Times New Roman" w:cs="Times New Roman"/>
          <w:sz w:val="28"/>
          <w:szCs w:val="28"/>
        </w:rPr>
      </w:pPr>
    </w:p>
    <w:p w:rsidR="00A1207D" w:rsidRPr="003C059A" w:rsidRDefault="00A1207D" w:rsidP="003C059A">
      <w:pPr>
        <w:rPr>
          <w:rFonts w:ascii="Times New Roman" w:hAnsi="Times New Roman" w:cs="Times New Roman"/>
          <w:sz w:val="28"/>
          <w:szCs w:val="28"/>
        </w:rPr>
      </w:pPr>
    </w:p>
    <w:p w:rsidR="003C059A" w:rsidRPr="003C059A" w:rsidRDefault="003C059A" w:rsidP="003C059A">
      <w:pPr>
        <w:framePr w:w="6995" w:wrap="auto" w:vAnchor="page" w:hAnchor="page" w:x="4921" w:y="8425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059A" w:rsidRPr="003C059A" w:rsidRDefault="003C059A" w:rsidP="003C059A">
      <w:pPr>
        <w:framePr w:w="571" w:wrap="auto" w:hAnchor="text" w:x="4171" w:y="11160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C059A" w:rsidRPr="003C059A" w:rsidRDefault="003C059A" w:rsidP="003C059A">
      <w:pPr>
        <w:framePr w:w="363" w:wrap="auto" w:hAnchor="text" w:x="2520" w:y="11666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C059A" w:rsidRPr="007013E7" w:rsidRDefault="003C059A" w:rsidP="003C059A">
      <w:pPr>
        <w:framePr w:w="6995" w:wrap="auto" w:hAnchor="text" w:x="1800" w:y="7796"/>
        <w:widowControl w:val="0"/>
        <w:autoSpaceDE w:val="0"/>
        <w:autoSpaceDN w:val="0"/>
        <w:spacing w:after="0" w:line="247" w:lineRule="exact"/>
        <w:rPr>
          <w:rFonts w:ascii="Arial"/>
          <w:b/>
          <w:color w:val="000000"/>
        </w:rPr>
      </w:pPr>
      <w:r w:rsidRPr="007013E7">
        <w:rPr>
          <w:rFonts w:ascii="Arial" w:hAnsi="Arial" w:cs="Arial"/>
          <w:b/>
          <w:color w:val="000000"/>
          <w:spacing w:val="1"/>
          <w:u w:val="single"/>
        </w:rPr>
        <w:t>ΕΙΔΟΣ</w:t>
      </w:r>
      <w:r w:rsidRPr="007013E7">
        <w:rPr>
          <w:rFonts w:ascii="Arial"/>
          <w:b/>
          <w:color w:val="000000"/>
          <w:spacing w:val="-2"/>
          <w:u w:val="single"/>
        </w:rPr>
        <w:t xml:space="preserve"> </w:t>
      </w:r>
      <w:r w:rsidRPr="007013E7">
        <w:rPr>
          <w:rFonts w:ascii="Arial"/>
          <w:b/>
          <w:color w:val="000000"/>
          <w:u w:val="single"/>
        </w:rPr>
        <w:t>8:</w:t>
      </w:r>
      <w:r w:rsidRPr="007013E7">
        <w:rPr>
          <w:rFonts w:ascii="Arial"/>
          <w:b/>
          <w:color w:val="000000"/>
          <w:spacing w:val="-10"/>
          <w:u w:val="single"/>
        </w:rPr>
        <w:t xml:space="preserve"> </w:t>
      </w:r>
      <w:r w:rsidRPr="007013E7">
        <w:rPr>
          <w:rFonts w:ascii="Arial" w:hAnsi="Arial" w:cs="Arial"/>
          <w:b/>
          <w:color w:val="000000"/>
          <w:spacing w:val="-1"/>
          <w:u w:val="single"/>
        </w:rPr>
        <w:t>ΓΑΝΤΙΑ</w:t>
      </w:r>
      <w:r w:rsidRPr="007013E7">
        <w:rPr>
          <w:rFonts w:ascii="Arial"/>
          <w:b/>
          <w:color w:val="000000"/>
          <w:spacing w:val="1"/>
          <w:u w:val="single"/>
        </w:rPr>
        <w:t xml:space="preserve"> </w:t>
      </w:r>
      <w:r w:rsidRPr="007013E7">
        <w:rPr>
          <w:rFonts w:ascii="Arial" w:hAnsi="Arial" w:cs="Arial"/>
          <w:b/>
          <w:color w:val="000000"/>
          <w:u w:val="single"/>
        </w:rPr>
        <w:t>ΝΙΤΡΙΛΙΟΥ</w:t>
      </w:r>
      <w:r w:rsidRPr="007013E7">
        <w:rPr>
          <w:rFonts w:ascii="Arial"/>
          <w:b/>
          <w:color w:val="000000"/>
          <w:spacing w:val="-1"/>
          <w:u w:val="single"/>
        </w:rPr>
        <w:t xml:space="preserve"> </w:t>
      </w:r>
      <w:r w:rsidRPr="007013E7">
        <w:rPr>
          <w:rFonts w:ascii="Arial" w:hAnsi="Arial" w:cs="Arial"/>
          <w:b/>
          <w:color w:val="000000"/>
          <w:u w:val="single"/>
        </w:rPr>
        <w:t>ΜΠΛΕ</w:t>
      </w:r>
      <w:r w:rsidRPr="007013E7">
        <w:rPr>
          <w:rFonts w:ascii="Arial"/>
          <w:b/>
          <w:color w:val="000000"/>
          <w:spacing w:val="1"/>
          <w:u w:val="single"/>
        </w:rPr>
        <w:t xml:space="preserve"> </w:t>
      </w:r>
      <w:proofErr w:type="spellStart"/>
      <w:r w:rsidRPr="007013E7">
        <w:rPr>
          <w:rFonts w:ascii="Arial" w:hAnsi="Arial" w:cs="Arial"/>
          <w:b/>
          <w:color w:val="000000"/>
          <w:u w:val="single"/>
        </w:rPr>
        <w:t>μ.χ</w:t>
      </w:r>
      <w:proofErr w:type="spellEnd"/>
      <w:r w:rsidRPr="007013E7">
        <w:rPr>
          <w:rFonts w:ascii="Arial" w:hAnsi="Arial" w:cs="Arial"/>
          <w:b/>
          <w:color w:val="000000"/>
          <w:u w:val="single"/>
        </w:rPr>
        <w:t>.,</w:t>
      </w:r>
      <w:r w:rsidRPr="007013E7">
        <w:rPr>
          <w:rFonts w:ascii="Arial"/>
          <w:b/>
          <w:color w:val="000000"/>
          <w:spacing w:val="3"/>
        </w:rPr>
        <w:t xml:space="preserve"> </w:t>
      </w:r>
      <w:r w:rsidRPr="007013E7">
        <w:rPr>
          <w:rFonts w:ascii="Arial" w:hAnsi="Arial" w:cs="Arial"/>
          <w:b/>
          <w:color w:val="000000"/>
        </w:rPr>
        <w:t>χωρίς</w:t>
      </w:r>
      <w:r w:rsidRPr="007013E7">
        <w:rPr>
          <w:rFonts w:ascii="Arial"/>
          <w:b/>
          <w:color w:val="000000"/>
          <w:spacing w:val="-1"/>
        </w:rPr>
        <w:t xml:space="preserve"> </w:t>
      </w:r>
      <w:r w:rsidRPr="007013E7">
        <w:rPr>
          <w:rFonts w:ascii="Arial" w:hAnsi="Arial" w:cs="Arial"/>
          <w:b/>
          <w:color w:val="000000"/>
        </w:rPr>
        <w:t>πούδρα</w:t>
      </w:r>
      <w:r w:rsidRPr="007013E7">
        <w:rPr>
          <w:rFonts w:ascii="Arial"/>
          <w:b/>
          <w:color w:val="000000"/>
        </w:rPr>
        <w:t xml:space="preserve"> </w:t>
      </w:r>
      <w:r w:rsidRPr="007013E7">
        <w:rPr>
          <w:rFonts w:ascii="Arial" w:hAnsi="Arial" w:cs="Arial"/>
          <w:b/>
          <w:color w:val="000000"/>
        </w:rPr>
        <w:t>(Τεμάχια)</w:t>
      </w:r>
    </w:p>
    <w:p w:rsidR="003C059A" w:rsidRPr="007013E7" w:rsidRDefault="003C059A" w:rsidP="003C059A">
      <w:pPr>
        <w:framePr w:w="342" w:wrap="auto" w:hAnchor="text" w:x="2160" w:y="8295"/>
        <w:widowControl w:val="0"/>
        <w:autoSpaceDE w:val="0"/>
        <w:autoSpaceDN w:val="0"/>
        <w:spacing w:after="0" w:line="271" w:lineRule="exact"/>
        <w:rPr>
          <w:rFonts w:ascii="Times New Roman"/>
          <w:color w:val="000000"/>
        </w:rPr>
      </w:pPr>
      <w:r w:rsidRPr="007013E7">
        <w:rPr>
          <w:rFonts w:ascii="UWBQQF+Symbol" w:hAnsi="UWBQQF+Symbol" w:cs="UWBQQF+Symbol"/>
          <w:color w:val="000000"/>
        </w:rPr>
        <w:t>•</w:t>
      </w:r>
    </w:p>
    <w:p w:rsidR="003C059A" w:rsidRPr="007013E7" w:rsidRDefault="003C059A" w:rsidP="003C059A">
      <w:pPr>
        <w:framePr w:w="342" w:wrap="auto" w:hAnchor="text" w:x="2160" w:y="8295"/>
        <w:widowControl w:val="0"/>
        <w:autoSpaceDE w:val="0"/>
        <w:autoSpaceDN w:val="0"/>
        <w:spacing w:before="250" w:after="0" w:line="271" w:lineRule="exact"/>
        <w:rPr>
          <w:rFonts w:ascii="Times New Roman"/>
          <w:color w:val="000000"/>
        </w:rPr>
      </w:pPr>
      <w:r w:rsidRPr="007013E7">
        <w:rPr>
          <w:rFonts w:ascii="UWBQQF+Symbol" w:hAnsi="UWBQQF+Symbol" w:cs="UWBQQF+Symbol"/>
          <w:color w:val="000000"/>
        </w:rPr>
        <w:t>•</w:t>
      </w:r>
    </w:p>
    <w:p w:rsidR="003C059A" w:rsidRPr="007013E7" w:rsidRDefault="003C059A" w:rsidP="003C059A">
      <w:pPr>
        <w:framePr w:w="7826" w:wrap="auto" w:hAnchor="text" w:x="2520" w:y="8318"/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  <w:spacing w:val="1"/>
        </w:rPr>
        <w:t>Από</w:t>
      </w:r>
      <w:r w:rsidRPr="007013E7">
        <w:rPr>
          <w:rFonts w:ascii="Arial"/>
          <w:color w:val="000000"/>
          <w:spacing w:val="12"/>
        </w:rPr>
        <w:t xml:space="preserve"> </w:t>
      </w:r>
      <w:r w:rsidRPr="007013E7">
        <w:rPr>
          <w:rFonts w:ascii="Arial"/>
          <w:color w:val="000000"/>
          <w:spacing w:val="-1"/>
        </w:rPr>
        <w:t>100%</w:t>
      </w:r>
      <w:r w:rsidRPr="007013E7">
        <w:rPr>
          <w:rFonts w:ascii="Arial"/>
          <w:color w:val="000000"/>
          <w:spacing w:val="13"/>
        </w:rPr>
        <w:t xml:space="preserve"> </w:t>
      </w:r>
      <w:r w:rsidRPr="007013E7">
        <w:rPr>
          <w:rFonts w:ascii="Arial" w:hAnsi="Arial" w:cs="Arial"/>
          <w:color w:val="000000"/>
        </w:rPr>
        <w:t>συνθετικό</w:t>
      </w:r>
      <w:r w:rsidRPr="007013E7">
        <w:rPr>
          <w:rFonts w:ascii="Arial"/>
          <w:color w:val="000000"/>
          <w:spacing w:val="10"/>
        </w:rPr>
        <w:t xml:space="preserve"> </w:t>
      </w:r>
      <w:r w:rsidRPr="007013E7">
        <w:rPr>
          <w:rFonts w:ascii="Arial" w:hAnsi="Arial" w:cs="Arial"/>
          <w:color w:val="000000"/>
        </w:rPr>
        <w:t>υλικό</w:t>
      </w:r>
      <w:r w:rsidRPr="007013E7">
        <w:rPr>
          <w:rFonts w:ascii="Arial"/>
          <w:color w:val="000000"/>
          <w:spacing w:val="13"/>
        </w:rPr>
        <w:t xml:space="preserve"> </w:t>
      </w:r>
      <w:proofErr w:type="spellStart"/>
      <w:r w:rsidRPr="007013E7">
        <w:rPr>
          <w:rFonts w:ascii="Arial" w:hAnsi="Arial" w:cs="Arial"/>
          <w:color w:val="000000"/>
        </w:rPr>
        <w:t>Νιτριλίου</w:t>
      </w:r>
      <w:proofErr w:type="spellEnd"/>
      <w:r w:rsidRPr="007013E7">
        <w:rPr>
          <w:rFonts w:ascii="Arial"/>
          <w:color w:val="000000"/>
          <w:spacing w:val="10"/>
        </w:rPr>
        <w:t xml:space="preserve"> </w:t>
      </w:r>
      <w:r w:rsidRPr="007013E7">
        <w:rPr>
          <w:rFonts w:ascii="Arial" w:hAnsi="Arial" w:cs="Arial"/>
          <w:color w:val="000000"/>
        </w:rPr>
        <w:t>χωρίς</w:t>
      </w:r>
      <w:r w:rsidRPr="007013E7">
        <w:rPr>
          <w:rFonts w:ascii="Arial"/>
          <w:color w:val="000000"/>
          <w:spacing w:val="10"/>
        </w:rPr>
        <w:t xml:space="preserve"> </w:t>
      </w:r>
      <w:r w:rsidRPr="007013E7">
        <w:rPr>
          <w:rFonts w:ascii="Arial" w:hAnsi="Arial" w:cs="Arial"/>
          <w:color w:val="000000"/>
        </w:rPr>
        <w:t>πούδρα</w:t>
      </w:r>
      <w:r w:rsidRPr="007013E7">
        <w:rPr>
          <w:rFonts w:ascii="Arial"/>
          <w:color w:val="000000"/>
          <w:spacing w:val="13"/>
        </w:rPr>
        <w:t xml:space="preserve"> </w:t>
      </w:r>
      <w:r w:rsidRPr="007013E7">
        <w:rPr>
          <w:rFonts w:ascii="Arial" w:hAnsi="Arial" w:cs="Arial"/>
          <w:color w:val="000000"/>
          <w:spacing w:val="1"/>
        </w:rPr>
        <w:t>για</w:t>
      </w:r>
      <w:r w:rsidRPr="007013E7">
        <w:rPr>
          <w:rFonts w:ascii="Arial"/>
          <w:color w:val="000000"/>
          <w:spacing w:val="10"/>
        </w:rPr>
        <w:t xml:space="preserve"> </w:t>
      </w:r>
      <w:r w:rsidRPr="007013E7">
        <w:rPr>
          <w:rFonts w:ascii="Arial" w:hAnsi="Arial" w:cs="Arial"/>
          <w:color w:val="000000"/>
        </w:rPr>
        <w:t>χρήση</w:t>
      </w:r>
      <w:r w:rsidRPr="007013E7">
        <w:rPr>
          <w:rFonts w:ascii="Arial"/>
          <w:color w:val="000000"/>
          <w:spacing w:val="13"/>
        </w:rPr>
        <w:t xml:space="preserve"> </w:t>
      </w:r>
      <w:r w:rsidRPr="007013E7">
        <w:rPr>
          <w:rFonts w:ascii="Arial" w:hAnsi="Arial" w:cs="Arial"/>
          <w:color w:val="000000"/>
        </w:rPr>
        <w:t>από</w:t>
      </w:r>
      <w:r w:rsidRPr="007013E7">
        <w:rPr>
          <w:rFonts w:ascii="Arial"/>
          <w:color w:val="000000"/>
          <w:spacing w:val="11"/>
        </w:rPr>
        <w:t xml:space="preserve"> </w:t>
      </w:r>
      <w:r w:rsidRPr="007013E7">
        <w:rPr>
          <w:rFonts w:ascii="Arial" w:hAnsi="Arial" w:cs="Arial"/>
          <w:color w:val="000000"/>
        </w:rPr>
        <w:t>άτομα</w:t>
      </w:r>
      <w:r w:rsidRPr="007013E7">
        <w:rPr>
          <w:rFonts w:ascii="Arial"/>
          <w:color w:val="000000"/>
          <w:spacing w:val="13"/>
        </w:rPr>
        <w:t xml:space="preserve"> </w:t>
      </w:r>
      <w:r w:rsidRPr="007013E7">
        <w:rPr>
          <w:rFonts w:ascii="Arial" w:hAnsi="Arial" w:cs="Arial"/>
          <w:color w:val="000000"/>
          <w:spacing w:val="-2"/>
        </w:rPr>
        <w:t>με</w:t>
      </w:r>
    </w:p>
    <w:p w:rsidR="003C059A" w:rsidRPr="007013E7" w:rsidRDefault="003C059A" w:rsidP="003C059A">
      <w:pPr>
        <w:framePr w:w="7826" w:wrap="auto" w:hAnchor="text" w:x="2520" w:y="8318"/>
        <w:widowControl w:val="0"/>
        <w:autoSpaceDE w:val="0"/>
        <w:autoSpaceDN w:val="0"/>
        <w:spacing w:before="5"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</w:rPr>
        <w:t>αλλεργία</w:t>
      </w:r>
      <w:r w:rsidRPr="007013E7">
        <w:rPr>
          <w:rFonts w:ascii="Arial"/>
          <w:color w:val="000000"/>
          <w:spacing w:val="-2"/>
        </w:rPr>
        <w:t xml:space="preserve"> </w:t>
      </w:r>
      <w:r w:rsidRPr="007013E7">
        <w:rPr>
          <w:rFonts w:ascii="Arial" w:hAnsi="Arial" w:cs="Arial"/>
          <w:color w:val="000000"/>
        </w:rPr>
        <w:t>στο</w:t>
      </w:r>
      <w:r w:rsidRPr="007013E7"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latex</w:t>
      </w:r>
      <w:r w:rsidRPr="007013E7">
        <w:rPr>
          <w:rFonts w:ascii="Arial"/>
          <w:color w:val="000000"/>
          <w:spacing w:val="2"/>
        </w:rPr>
        <w:t xml:space="preserve"> </w:t>
      </w:r>
      <w:r w:rsidRPr="007013E7">
        <w:rPr>
          <w:rFonts w:ascii="Arial" w:hAnsi="Arial" w:cs="Arial"/>
          <w:color w:val="000000"/>
          <w:spacing w:val="-1"/>
        </w:rPr>
        <w:t>και</w:t>
      </w:r>
      <w:r w:rsidRPr="007013E7">
        <w:rPr>
          <w:rFonts w:ascii="Arial"/>
          <w:color w:val="000000"/>
          <w:spacing w:val="1"/>
        </w:rPr>
        <w:t xml:space="preserve"> </w:t>
      </w:r>
      <w:r w:rsidRPr="007013E7">
        <w:rPr>
          <w:rFonts w:ascii="Arial" w:hAnsi="Arial" w:cs="Arial"/>
          <w:color w:val="000000"/>
        </w:rPr>
        <w:t>διαχείριση</w:t>
      </w:r>
      <w:r w:rsidRPr="007013E7">
        <w:rPr>
          <w:rFonts w:ascii="Arial"/>
          <w:color w:val="000000"/>
          <w:spacing w:val="2"/>
        </w:rPr>
        <w:t xml:space="preserve"> </w:t>
      </w:r>
      <w:r w:rsidRPr="007013E7">
        <w:rPr>
          <w:rFonts w:ascii="Arial" w:hAnsi="Arial" w:cs="Arial"/>
          <w:color w:val="000000"/>
        </w:rPr>
        <w:t>χημικών</w:t>
      </w:r>
      <w:r w:rsidRPr="007013E7">
        <w:rPr>
          <w:rFonts w:ascii="Arial"/>
          <w:color w:val="000000"/>
        </w:rPr>
        <w:t xml:space="preserve"> </w:t>
      </w:r>
      <w:r w:rsidRPr="007013E7">
        <w:rPr>
          <w:rFonts w:ascii="Arial" w:hAnsi="Arial" w:cs="Arial"/>
          <w:color w:val="000000"/>
        </w:rPr>
        <w:t>παραγόντων</w:t>
      </w:r>
    </w:p>
    <w:p w:rsidR="003C059A" w:rsidRPr="007013E7" w:rsidRDefault="003C059A" w:rsidP="003C059A">
      <w:pPr>
        <w:framePr w:w="7826" w:wrap="auto" w:hAnchor="text" w:x="2520" w:y="8318"/>
        <w:widowControl w:val="0"/>
        <w:autoSpaceDE w:val="0"/>
        <w:autoSpaceDN w:val="0"/>
        <w:spacing w:before="22"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</w:rPr>
        <w:t>Κατάλληλα</w:t>
      </w:r>
      <w:r w:rsidRPr="007013E7">
        <w:rPr>
          <w:rFonts w:ascii="Arial"/>
          <w:color w:val="000000"/>
          <w:spacing w:val="164"/>
        </w:rPr>
        <w:t xml:space="preserve"> </w:t>
      </w:r>
      <w:r w:rsidRPr="007013E7">
        <w:rPr>
          <w:rFonts w:ascii="Arial" w:hAnsi="Arial" w:cs="Arial"/>
          <w:color w:val="000000"/>
          <w:spacing w:val="1"/>
        </w:rPr>
        <w:t>για</w:t>
      </w:r>
      <w:r w:rsidRPr="007013E7">
        <w:rPr>
          <w:rFonts w:ascii="Arial"/>
          <w:color w:val="000000"/>
          <w:spacing w:val="163"/>
        </w:rPr>
        <w:t xml:space="preserve"> </w:t>
      </w:r>
      <w:r w:rsidRPr="007013E7">
        <w:rPr>
          <w:rFonts w:ascii="Arial" w:hAnsi="Arial" w:cs="Arial"/>
          <w:color w:val="000000"/>
        </w:rPr>
        <w:t>επικίνδυνα</w:t>
      </w:r>
      <w:r w:rsidRPr="007013E7">
        <w:rPr>
          <w:rFonts w:ascii="Arial"/>
          <w:color w:val="000000"/>
          <w:spacing w:val="165"/>
        </w:rPr>
        <w:t xml:space="preserve"> </w:t>
      </w:r>
      <w:r w:rsidRPr="007013E7">
        <w:rPr>
          <w:rFonts w:ascii="Arial" w:hAnsi="Arial" w:cs="Arial"/>
          <w:color w:val="000000"/>
        </w:rPr>
        <w:t>χημικά</w:t>
      </w:r>
      <w:r w:rsidRPr="007013E7">
        <w:rPr>
          <w:rFonts w:ascii="Arial"/>
          <w:color w:val="000000"/>
          <w:spacing w:val="161"/>
        </w:rPr>
        <w:t xml:space="preserve"> </w:t>
      </w:r>
      <w:r w:rsidRPr="007013E7">
        <w:rPr>
          <w:rFonts w:ascii="Arial" w:hAnsi="Arial" w:cs="Arial"/>
          <w:color w:val="000000"/>
        </w:rPr>
        <w:t>περιβάλλοντα</w:t>
      </w:r>
      <w:r w:rsidRPr="007013E7">
        <w:rPr>
          <w:rFonts w:ascii="Arial"/>
          <w:color w:val="000000"/>
          <w:spacing w:val="164"/>
        </w:rPr>
        <w:t xml:space="preserve"> </w:t>
      </w:r>
      <w:r w:rsidRPr="007013E7">
        <w:rPr>
          <w:rFonts w:ascii="Arial" w:hAnsi="Arial" w:cs="Arial"/>
          <w:color w:val="000000"/>
        </w:rPr>
        <w:t>εργασίας</w:t>
      </w:r>
      <w:r w:rsidRPr="007013E7">
        <w:rPr>
          <w:rFonts w:ascii="Arial"/>
          <w:color w:val="000000"/>
          <w:spacing w:val="163"/>
        </w:rPr>
        <w:t xml:space="preserve"> </w:t>
      </w:r>
      <w:r w:rsidRPr="007013E7">
        <w:rPr>
          <w:rFonts w:ascii="Arial" w:hAnsi="Arial" w:cs="Arial"/>
          <w:color w:val="000000"/>
        </w:rPr>
        <w:t>(Πρότυπο</w:t>
      </w:r>
    </w:p>
    <w:p w:rsidR="003C059A" w:rsidRPr="007013E7" w:rsidRDefault="003C059A" w:rsidP="003C059A">
      <w:pPr>
        <w:framePr w:w="7826" w:wrap="auto" w:hAnchor="text" w:x="2520" w:y="8318"/>
        <w:widowControl w:val="0"/>
        <w:autoSpaceDE w:val="0"/>
        <w:autoSpaceDN w:val="0"/>
        <w:spacing w:before="5"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</w:rPr>
        <w:t>ΕΝ:374:2003).</w:t>
      </w:r>
      <w:r w:rsidRPr="007013E7">
        <w:rPr>
          <w:rFonts w:ascii="Arial"/>
          <w:color w:val="000000"/>
          <w:spacing w:val="9"/>
        </w:rPr>
        <w:t xml:space="preserve"> </w:t>
      </w:r>
      <w:r w:rsidRPr="007013E7">
        <w:rPr>
          <w:rFonts w:ascii="Arial" w:hAnsi="Arial" w:cs="Arial"/>
          <w:color w:val="000000"/>
          <w:spacing w:val="-1"/>
        </w:rPr>
        <w:t>Να</w:t>
      </w:r>
      <w:r w:rsidRPr="007013E7">
        <w:rPr>
          <w:rFonts w:ascii="Arial"/>
          <w:color w:val="000000"/>
          <w:spacing w:val="6"/>
        </w:rPr>
        <w:t xml:space="preserve"> </w:t>
      </w:r>
      <w:r w:rsidRPr="007013E7">
        <w:rPr>
          <w:rFonts w:ascii="Arial" w:hAnsi="Arial" w:cs="Arial"/>
          <w:color w:val="000000"/>
        </w:rPr>
        <w:t>αναφέρονται</w:t>
      </w:r>
      <w:r w:rsidRPr="007013E7">
        <w:rPr>
          <w:rFonts w:ascii="Arial"/>
          <w:color w:val="000000"/>
          <w:spacing w:val="9"/>
        </w:rPr>
        <w:t xml:space="preserve"> </w:t>
      </w:r>
      <w:r w:rsidRPr="007013E7">
        <w:rPr>
          <w:rFonts w:ascii="Arial" w:hAnsi="Arial" w:cs="Arial"/>
          <w:color w:val="000000"/>
          <w:spacing w:val="-2"/>
        </w:rPr>
        <w:t>οι</w:t>
      </w:r>
      <w:r w:rsidRPr="007013E7">
        <w:rPr>
          <w:rFonts w:ascii="Arial"/>
          <w:color w:val="000000"/>
          <w:spacing w:val="12"/>
        </w:rPr>
        <w:t xml:space="preserve"> </w:t>
      </w:r>
      <w:r w:rsidRPr="007013E7">
        <w:rPr>
          <w:rFonts w:ascii="Arial" w:hAnsi="Arial" w:cs="Arial"/>
          <w:color w:val="000000"/>
        </w:rPr>
        <w:t>χημικοί</w:t>
      </w:r>
      <w:r w:rsidRPr="007013E7">
        <w:rPr>
          <w:rFonts w:ascii="Arial"/>
          <w:color w:val="000000"/>
          <w:spacing w:val="8"/>
        </w:rPr>
        <w:t xml:space="preserve"> </w:t>
      </w:r>
      <w:r w:rsidRPr="007013E7">
        <w:rPr>
          <w:rFonts w:ascii="Arial" w:hAnsi="Arial" w:cs="Arial"/>
          <w:color w:val="000000"/>
        </w:rPr>
        <w:t>παράγοντες</w:t>
      </w:r>
      <w:r w:rsidRPr="007013E7">
        <w:rPr>
          <w:rFonts w:ascii="Arial"/>
          <w:color w:val="000000"/>
          <w:spacing w:val="8"/>
        </w:rPr>
        <w:t xml:space="preserve"> </w:t>
      </w:r>
      <w:r w:rsidRPr="007013E7">
        <w:rPr>
          <w:rFonts w:ascii="Arial" w:hAnsi="Arial" w:cs="Arial"/>
          <w:color w:val="000000"/>
          <w:spacing w:val="1"/>
        </w:rPr>
        <w:t>ως</w:t>
      </w:r>
      <w:r w:rsidRPr="007013E7">
        <w:rPr>
          <w:rFonts w:ascii="Arial"/>
          <w:color w:val="000000"/>
          <w:spacing w:val="5"/>
        </w:rPr>
        <w:t xml:space="preserve"> </w:t>
      </w:r>
      <w:r w:rsidRPr="007013E7">
        <w:rPr>
          <w:rFonts w:ascii="Arial" w:hAnsi="Arial" w:cs="Arial"/>
          <w:color w:val="000000"/>
          <w:spacing w:val="1"/>
        </w:rPr>
        <w:t>προς</w:t>
      </w:r>
      <w:r w:rsidRPr="007013E7">
        <w:rPr>
          <w:rFonts w:ascii="Arial"/>
          <w:color w:val="000000"/>
          <w:spacing w:val="5"/>
        </w:rPr>
        <w:t xml:space="preserve"> </w:t>
      </w:r>
      <w:r w:rsidRPr="007013E7">
        <w:rPr>
          <w:rFonts w:ascii="Arial" w:hAnsi="Arial" w:cs="Arial"/>
          <w:color w:val="000000"/>
        </w:rPr>
        <w:t>τους</w:t>
      </w:r>
      <w:r w:rsidRPr="007013E7">
        <w:rPr>
          <w:rFonts w:ascii="Arial"/>
          <w:color w:val="000000"/>
          <w:spacing w:val="8"/>
        </w:rPr>
        <w:t xml:space="preserve"> </w:t>
      </w:r>
      <w:r w:rsidRPr="007013E7">
        <w:rPr>
          <w:rFonts w:ascii="Arial" w:hAnsi="Arial" w:cs="Arial"/>
          <w:color w:val="000000"/>
        </w:rPr>
        <w:t>οποίους</w:t>
      </w:r>
    </w:p>
    <w:p w:rsidR="003C059A" w:rsidRPr="007013E7" w:rsidRDefault="003C059A" w:rsidP="003C059A">
      <w:pPr>
        <w:framePr w:w="7826" w:wrap="auto" w:hAnchor="text" w:x="2520" w:y="8318"/>
        <w:widowControl w:val="0"/>
        <w:autoSpaceDE w:val="0"/>
        <w:autoSpaceDN w:val="0"/>
        <w:spacing w:before="8"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</w:rPr>
        <w:t>έχουν</w:t>
      </w:r>
      <w:r w:rsidRPr="007013E7">
        <w:rPr>
          <w:rFonts w:ascii="Arial"/>
          <w:color w:val="000000"/>
          <w:spacing w:val="2"/>
        </w:rPr>
        <w:t xml:space="preserve"> </w:t>
      </w:r>
      <w:proofErr w:type="spellStart"/>
      <w:r w:rsidRPr="007013E7">
        <w:rPr>
          <w:rFonts w:ascii="Arial" w:hAnsi="Arial" w:cs="Arial"/>
          <w:color w:val="000000"/>
        </w:rPr>
        <w:t>ελεχθεί</w:t>
      </w:r>
      <w:proofErr w:type="spellEnd"/>
    </w:p>
    <w:p w:rsidR="003C059A" w:rsidRPr="007013E7" w:rsidRDefault="003C059A" w:rsidP="003C059A">
      <w:pPr>
        <w:framePr w:w="342" w:wrap="auto" w:hAnchor="text" w:x="2160" w:y="9591"/>
        <w:widowControl w:val="0"/>
        <w:autoSpaceDE w:val="0"/>
        <w:autoSpaceDN w:val="0"/>
        <w:spacing w:after="0" w:line="271" w:lineRule="exact"/>
        <w:rPr>
          <w:rFonts w:ascii="Times New Roman"/>
          <w:color w:val="000000"/>
        </w:rPr>
      </w:pPr>
      <w:r w:rsidRPr="007013E7">
        <w:rPr>
          <w:rFonts w:ascii="UWBQQF+Symbol" w:hAnsi="UWBQQF+Symbol" w:cs="UWBQQF+Symbol"/>
          <w:color w:val="000000"/>
        </w:rPr>
        <w:t>•</w:t>
      </w:r>
    </w:p>
    <w:p w:rsidR="003C059A" w:rsidRPr="007013E7" w:rsidRDefault="003C059A" w:rsidP="003C059A">
      <w:pPr>
        <w:framePr w:w="7827" w:wrap="auto" w:hAnchor="text" w:x="2520" w:y="9614"/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</w:rPr>
        <w:t>Ανθεκτικά</w:t>
      </w:r>
      <w:r w:rsidRPr="007013E7">
        <w:rPr>
          <w:rFonts w:ascii="Arial"/>
          <w:color w:val="000000"/>
          <w:spacing w:val="27"/>
        </w:rPr>
        <w:t xml:space="preserve"> </w:t>
      </w:r>
      <w:r w:rsidRPr="007013E7">
        <w:rPr>
          <w:rFonts w:ascii="Arial" w:hAnsi="Arial" w:cs="Arial"/>
          <w:color w:val="000000"/>
        </w:rPr>
        <w:t>κατά</w:t>
      </w:r>
      <w:r w:rsidRPr="007013E7">
        <w:rPr>
          <w:rFonts w:ascii="Arial"/>
          <w:color w:val="000000"/>
          <w:spacing w:val="27"/>
        </w:rPr>
        <w:t xml:space="preserve"> </w:t>
      </w:r>
      <w:r w:rsidRPr="007013E7">
        <w:rPr>
          <w:rFonts w:ascii="Arial" w:hAnsi="Arial" w:cs="Arial"/>
          <w:color w:val="000000"/>
          <w:spacing w:val="-1"/>
        </w:rPr>
        <w:t>τη</w:t>
      </w:r>
      <w:r w:rsidRPr="007013E7">
        <w:rPr>
          <w:rFonts w:ascii="Arial"/>
          <w:color w:val="000000"/>
          <w:spacing w:val="26"/>
        </w:rPr>
        <w:t xml:space="preserve"> </w:t>
      </w:r>
      <w:r w:rsidRPr="007013E7">
        <w:rPr>
          <w:rFonts w:ascii="Arial" w:hAnsi="Arial" w:cs="Arial"/>
          <w:color w:val="000000"/>
        </w:rPr>
        <w:t>χρήση</w:t>
      </w:r>
      <w:r w:rsidRPr="007013E7">
        <w:rPr>
          <w:rFonts w:ascii="Arial"/>
          <w:color w:val="000000"/>
          <w:spacing w:val="28"/>
        </w:rPr>
        <w:t xml:space="preserve"> </w:t>
      </w:r>
      <w:r w:rsidRPr="007013E7">
        <w:rPr>
          <w:rFonts w:ascii="Arial" w:hAnsi="Arial" w:cs="Arial"/>
          <w:color w:val="000000"/>
        </w:rPr>
        <w:t>(ΕΝ</w:t>
      </w:r>
      <w:r w:rsidRPr="007013E7">
        <w:rPr>
          <w:rFonts w:ascii="Arial"/>
          <w:color w:val="000000"/>
          <w:spacing w:val="27"/>
        </w:rPr>
        <w:t xml:space="preserve"> </w:t>
      </w:r>
      <w:r w:rsidRPr="007013E7">
        <w:rPr>
          <w:rFonts w:ascii="Arial"/>
          <w:color w:val="000000"/>
        </w:rPr>
        <w:t>388:2003),</w:t>
      </w:r>
      <w:r w:rsidRPr="007013E7">
        <w:rPr>
          <w:rFonts w:ascii="Arial"/>
          <w:color w:val="000000"/>
          <w:spacing w:val="26"/>
        </w:rPr>
        <w:t xml:space="preserve"> </w:t>
      </w:r>
      <w:r w:rsidRPr="007013E7">
        <w:rPr>
          <w:rFonts w:ascii="Arial" w:hAnsi="Arial" w:cs="Arial"/>
          <w:color w:val="000000"/>
        </w:rPr>
        <w:t>να</w:t>
      </w:r>
      <w:r w:rsidRPr="007013E7">
        <w:rPr>
          <w:rFonts w:ascii="Arial"/>
          <w:color w:val="000000"/>
          <w:spacing w:val="25"/>
        </w:rPr>
        <w:t xml:space="preserve"> </w:t>
      </w:r>
      <w:r w:rsidRPr="007013E7">
        <w:rPr>
          <w:rFonts w:ascii="Arial" w:hAnsi="Arial" w:cs="Arial"/>
          <w:color w:val="000000"/>
        </w:rPr>
        <w:t>πληρούν</w:t>
      </w:r>
      <w:r w:rsidRPr="007013E7">
        <w:rPr>
          <w:rFonts w:ascii="Arial"/>
          <w:color w:val="000000"/>
          <w:spacing w:val="28"/>
        </w:rPr>
        <w:t xml:space="preserve"> </w:t>
      </w:r>
      <w:r w:rsidRPr="007013E7">
        <w:rPr>
          <w:rFonts w:ascii="Arial" w:hAnsi="Arial" w:cs="Arial"/>
          <w:color w:val="000000"/>
          <w:spacing w:val="-1"/>
        </w:rPr>
        <w:t>τα</w:t>
      </w:r>
      <w:r w:rsidRPr="007013E7">
        <w:rPr>
          <w:rFonts w:ascii="Arial"/>
          <w:color w:val="000000"/>
          <w:spacing w:val="28"/>
        </w:rPr>
        <w:t xml:space="preserve"> </w:t>
      </w:r>
      <w:r w:rsidRPr="007013E7">
        <w:rPr>
          <w:rFonts w:ascii="Arial" w:hAnsi="Arial" w:cs="Arial"/>
          <w:color w:val="000000"/>
        </w:rPr>
        <w:t>πρότυπα</w:t>
      </w:r>
      <w:r w:rsidRPr="007013E7">
        <w:rPr>
          <w:rFonts w:ascii="Arial"/>
          <w:color w:val="000000"/>
          <w:spacing w:val="25"/>
        </w:rPr>
        <w:t xml:space="preserve"> </w:t>
      </w:r>
      <w:r w:rsidRPr="007013E7">
        <w:rPr>
          <w:rFonts w:ascii="Arial" w:hAnsi="Arial" w:cs="Arial"/>
          <w:color w:val="000000"/>
        </w:rPr>
        <w:t>ΕΝ</w:t>
      </w:r>
      <w:r w:rsidRPr="007013E7">
        <w:rPr>
          <w:rFonts w:ascii="Arial"/>
          <w:color w:val="000000"/>
          <w:spacing w:val="25"/>
        </w:rPr>
        <w:t xml:space="preserve"> </w:t>
      </w:r>
      <w:r w:rsidRPr="007013E7">
        <w:rPr>
          <w:rFonts w:ascii="Arial"/>
          <w:color w:val="000000"/>
          <w:spacing w:val="2"/>
        </w:rPr>
        <w:t>455</w:t>
      </w:r>
      <w:r w:rsidRPr="007013E7">
        <w:rPr>
          <w:rFonts w:ascii="Arial"/>
          <w:color w:val="000000"/>
        </w:rPr>
        <w:t>-</w:t>
      </w:r>
    </w:p>
    <w:p w:rsidR="003C059A" w:rsidRPr="007013E7" w:rsidRDefault="003C059A" w:rsidP="003C059A">
      <w:pPr>
        <w:framePr w:w="6674" w:wrap="auto" w:hAnchor="text" w:x="2520" w:y="9866"/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  <w:r w:rsidRPr="007013E7">
        <w:rPr>
          <w:rFonts w:ascii="Arial"/>
          <w:color w:val="000000"/>
        </w:rPr>
        <w:t xml:space="preserve">1:2000, </w:t>
      </w:r>
      <w:r w:rsidRPr="007013E7">
        <w:rPr>
          <w:rFonts w:ascii="Arial" w:hAnsi="Arial" w:cs="Arial"/>
          <w:color w:val="000000"/>
        </w:rPr>
        <w:t>ΕΝ</w:t>
      </w:r>
      <w:r w:rsidRPr="007013E7">
        <w:rPr>
          <w:rFonts w:ascii="Arial"/>
          <w:color w:val="000000"/>
          <w:spacing w:val="1"/>
        </w:rPr>
        <w:t xml:space="preserve"> </w:t>
      </w:r>
      <w:r w:rsidRPr="007013E7">
        <w:rPr>
          <w:rFonts w:ascii="Arial"/>
          <w:color w:val="000000"/>
        </w:rPr>
        <w:t>455-2:2009+</w:t>
      </w:r>
      <w:r>
        <w:rPr>
          <w:rFonts w:ascii="Arial"/>
          <w:color w:val="000000"/>
        </w:rPr>
        <w:t>A</w:t>
      </w:r>
      <w:r w:rsidRPr="007013E7">
        <w:rPr>
          <w:rFonts w:ascii="Arial"/>
          <w:color w:val="000000"/>
        </w:rPr>
        <w:t xml:space="preserve">2:2013, </w:t>
      </w:r>
      <w:r w:rsidRPr="007013E7">
        <w:rPr>
          <w:rFonts w:ascii="Arial" w:hAnsi="Arial" w:cs="Arial"/>
          <w:color w:val="000000"/>
        </w:rPr>
        <w:t>ΕΝ</w:t>
      </w:r>
      <w:r w:rsidRPr="007013E7">
        <w:rPr>
          <w:rFonts w:ascii="Arial"/>
          <w:color w:val="000000"/>
          <w:spacing w:val="1"/>
        </w:rPr>
        <w:t xml:space="preserve"> </w:t>
      </w:r>
      <w:r w:rsidRPr="007013E7">
        <w:rPr>
          <w:rFonts w:ascii="Arial"/>
          <w:color w:val="000000"/>
        </w:rPr>
        <w:t>455</w:t>
      </w:r>
      <w:r w:rsidRPr="007013E7">
        <w:rPr>
          <w:rFonts w:ascii="Arial"/>
          <w:color w:val="000000"/>
          <w:spacing w:val="1"/>
        </w:rPr>
        <w:t>-</w:t>
      </w:r>
      <w:r w:rsidRPr="007013E7">
        <w:rPr>
          <w:rFonts w:ascii="Arial"/>
          <w:color w:val="000000"/>
          <w:spacing w:val="-1"/>
        </w:rPr>
        <w:t>3:2006,</w:t>
      </w:r>
      <w:r w:rsidRPr="007013E7">
        <w:rPr>
          <w:rFonts w:ascii="Arial"/>
          <w:color w:val="000000"/>
          <w:spacing w:val="3"/>
        </w:rPr>
        <w:t xml:space="preserve"> </w:t>
      </w:r>
      <w:r w:rsidRPr="007013E7">
        <w:rPr>
          <w:rFonts w:ascii="Arial" w:hAnsi="Arial" w:cs="Arial"/>
          <w:color w:val="000000"/>
        </w:rPr>
        <w:t>ΕΝ</w:t>
      </w:r>
      <w:r w:rsidRPr="007013E7">
        <w:rPr>
          <w:rFonts w:ascii="Arial"/>
          <w:color w:val="000000"/>
          <w:spacing w:val="1"/>
        </w:rPr>
        <w:t xml:space="preserve"> </w:t>
      </w:r>
      <w:r w:rsidRPr="007013E7">
        <w:rPr>
          <w:rFonts w:ascii="Arial"/>
          <w:color w:val="000000"/>
          <w:spacing w:val="-1"/>
        </w:rPr>
        <w:t>455</w:t>
      </w:r>
      <w:r w:rsidRPr="007013E7">
        <w:rPr>
          <w:rFonts w:ascii="Arial"/>
          <w:color w:val="000000"/>
          <w:spacing w:val="1"/>
        </w:rPr>
        <w:t>-4:2009</w:t>
      </w:r>
    </w:p>
    <w:p w:rsidR="003C059A" w:rsidRPr="007013E7" w:rsidRDefault="003C059A" w:rsidP="003C059A">
      <w:pPr>
        <w:framePr w:w="342" w:wrap="auto" w:hAnchor="text" w:x="2160" w:y="10112"/>
        <w:widowControl w:val="0"/>
        <w:autoSpaceDE w:val="0"/>
        <w:autoSpaceDN w:val="0"/>
        <w:spacing w:after="0" w:line="271" w:lineRule="exact"/>
        <w:rPr>
          <w:rFonts w:ascii="Times New Roman"/>
          <w:color w:val="000000"/>
        </w:rPr>
      </w:pPr>
      <w:r w:rsidRPr="007013E7">
        <w:rPr>
          <w:rFonts w:ascii="UWBQQF+Symbol" w:hAnsi="UWBQQF+Symbol" w:cs="UWBQQF+Symbol"/>
          <w:color w:val="000000"/>
        </w:rPr>
        <w:t>•</w:t>
      </w:r>
    </w:p>
    <w:p w:rsidR="003C059A" w:rsidRPr="007013E7" w:rsidRDefault="003C059A" w:rsidP="003C059A">
      <w:pPr>
        <w:framePr w:w="342" w:wrap="auto" w:hAnchor="text" w:x="2160" w:y="10112"/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</w:rPr>
      </w:pPr>
      <w:r w:rsidRPr="007013E7">
        <w:rPr>
          <w:rFonts w:ascii="UWBQQF+Symbol" w:hAnsi="UWBQQF+Symbol" w:cs="UWBQQF+Symbol"/>
          <w:color w:val="000000"/>
        </w:rPr>
        <w:t>•</w:t>
      </w:r>
    </w:p>
    <w:p w:rsidR="003C059A" w:rsidRPr="007013E7" w:rsidRDefault="003C059A" w:rsidP="003C059A">
      <w:pPr>
        <w:framePr w:w="6858" w:wrap="auto" w:hAnchor="text" w:x="2520" w:y="10134"/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  <w:spacing w:val="1"/>
        </w:rPr>
        <w:t>Με</w:t>
      </w:r>
      <w:r w:rsidRPr="007013E7">
        <w:rPr>
          <w:rFonts w:ascii="Arial"/>
          <w:color w:val="000000"/>
          <w:spacing w:val="-2"/>
        </w:rPr>
        <w:t xml:space="preserve"> </w:t>
      </w:r>
      <w:r w:rsidRPr="007013E7">
        <w:rPr>
          <w:rFonts w:ascii="Arial" w:hAnsi="Arial" w:cs="Arial"/>
          <w:color w:val="000000"/>
        </w:rPr>
        <w:t>πιστοποίηση</w:t>
      </w:r>
      <w:r w:rsidRPr="007013E7"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CE</w:t>
      </w:r>
      <w:r w:rsidRPr="007013E7">
        <w:rPr>
          <w:rFonts w:ascii="Arial"/>
          <w:color w:val="000000"/>
          <w:spacing w:val="-1"/>
        </w:rPr>
        <w:t xml:space="preserve"> </w:t>
      </w:r>
      <w:r w:rsidRPr="007013E7">
        <w:rPr>
          <w:rFonts w:ascii="Arial" w:hAnsi="Arial" w:cs="Arial"/>
          <w:color w:val="000000"/>
        </w:rPr>
        <w:t>και</w:t>
      </w:r>
      <w:r w:rsidRPr="007013E7">
        <w:rPr>
          <w:rFonts w:ascii="Arial"/>
          <w:color w:val="000000"/>
          <w:spacing w:val="-1"/>
        </w:rPr>
        <w:t xml:space="preserve"> </w:t>
      </w:r>
      <w:r w:rsidRPr="007013E7">
        <w:rPr>
          <w:rFonts w:ascii="Arial" w:hAnsi="Arial" w:cs="Arial"/>
          <w:color w:val="000000"/>
          <w:spacing w:val="-1"/>
        </w:rPr>
        <w:t>τον</w:t>
      </w:r>
      <w:r w:rsidRPr="007013E7">
        <w:rPr>
          <w:rFonts w:ascii="Arial"/>
          <w:color w:val="000000"/>
          <w:spacing w:val="2"/>
        </w:rPr>
        <w:t xml:space="preserve"> </w:t>
      </w:r>
      <w:r w:rsidRPr="007013E7">
        <w:rPr>
          <w:rFonts w:ascii="Arial" w:hAnsi="Arial" w:cs="Arial"/>
          <w:color w:val="000000"/>
          <w:spacing w:val="1"/>
        </w:rPr>
        <w:t>αριθμό</w:t>
      </w:r>
      <w:r w:rsidRPr="007013E7">
        <w:rPr>
          <w:rFonts w:ascii="Arial"/>
          <w:color w:val="000000"/>
          <w:spacing w:val="-2"/>
        </w:rPr>
        <w:t xml:space="preserve"> </w:t>
      </w:r>
      <w:r w:rsidRPr="007013E7">
        <w:rPr>
          <w:rFonts w:ascii="Arial" w:hAnsi="Arial" w:cs="Arial"/>
          <w:color w:val="000000"/>
        </w:rPr>
        <w:t>του</w:t>
      </w:r>
      <w:r w:rsidRPr="007013E7">
        <w:rPr>
          <w:rFonts w:ascii="Arial"/>
          <w:color w:val="000000"/>
          <w:spacing w:val="1"/>
        </w:rPr>
        <w:t xml:space="preserve"> </w:t>
      </w:r>
      <w:r w:rsidRPr="007013E7">
        <w:rPr>
          <w:rFonts w:ascii="Arial" w:hAnsi="Arial" w:cs="Arial"/>
          <w:color w:val="000000"/>
        </w:rPr>
        <w:t>κοινοποιημένου</w:t>
      </w:r>
      <w:r w:rsidRPr="007013E7">
        <w:rPr>
          <w:rFonts w:ascii="Arial"/>
          <w:color w:val="000000"/>
          <w:spacing w:val="1"/>
        </w:rPr>
        <w:t xml:space="preserve"> </w:t>
      </w:r>
      <w:r w:rsidRPr="007013E7">
        <w:rPr>
          <w:rFonts w:ascii="Arial" w:hAnsi="Arial" w:cs="Arial"/>
          <w:color w:val="000000"/>
        </w:rPr>
        <w:t>οργανισμού</w:t>
      </w:r>
    </w:p>
    <w:p w:rsidR="003C059A" w:rsidRPr="007013E7" w:rsidRDefault="003C059A" w:rsidP="003C059A">
      <w:pPr>
        <w:framePr w:w="7832" w:wrap="auto" w:hAnchor="text" w:x="2520" w:y="10401"/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</w:rPr>
        <w:t>Συσκευασία</w:t>
      </w:r>
      <w:r w:rsidRPr="007013E7">
        <w:rPr>
          <w:rFonts w:ascii="Arial"/>
          <w:color w:val="000000"/>
          <w:spacing w:val="63"/>
        </w:rPr>
        <w:t xml:space="preserve"> </w:t>
      </w:r>
      <w:r w:rsidRPr="007013E7">
        <w:rPr>
          <w:rFonts w:ascii="Arial" w:hAnsi="Arial" w:cs="Arial"/>
          <w:color w:val="000000"/>
          <w:spacing w:val="-1"/>
        </w:rPr>
        <w:t>και</w:t>
      </w:r>
      <w:r w:rsidRPr="007013E7">
        <w:rPr>
          <w:rFonts w:ascii="Arial"/>
          <w:color w:val="000000"/>
          <w:spacing w:val="66"/>
        </w:rPr>
        <w:t xml:space="preserve"> </w:t>
      </w:r>
      <w:r w:rsidRPr="007013E7">
        <w:rPr>
          <w:rFonts w:ascii="Arial" w:hAnsi="Arial" w:cs="Arial"/>
          <w:color w:val="000000"/>
        </w:rPr>
        <w:t>σήμανση</w:t>
      </w:r>
      <w:r w:rsidRPr="007013E7">
        <w:rPr>
          <w:rFonts w:ascii="Arial"/>
          <w:color w:val="000000"/>
          <w:spacing w:val="66"/>
        </w:rPr>
        <w:t xml:space="preserve"> </w:t>
      </w:r>
      <w:r w:rsidRPr="007013E7">
        <w:rPr>
          <w:rFonts w:ascii="Arial" w:hAnsi="Arial" w:cs="Arial"/>
          <w:color w:val="000000"/>
        </w:rPr>
        <w:t>σύμφωνα</w:t>
      </w:r>
      <w:r w:rsidRPr="007013E7">
        <w:rPr>
          <w:rFonts w:ascii="Arial"/>
          <w:color w:val="000000"/>
          <w:spacing w:val="64"/>
        </w:rPr>
        <w:t xml:space="preserve"> </w:t>
      </w:r>
      <w:r w:rsidRPr="007013E7">
        <w:rPr>
          <w:rFonts w:ascii="Arial" w:hAnsi="Arial" w:cs="Arial"/>
          <w:color w:val="000000"/>
        </w:rPr>
        <w:t>με</w:t>
      </w:r>
      <w:r w:rsidRPr="007013E7">
        <w:rPr>
          <w:rFonts w:ascii="Arial"/>
          <w:color w:val="000000"/>
          <w:spacing w:val="63"/>
        </w:rPr>
        <w:t xml:space="preserve"> </w:t>
      </w:r>
      <w:r w:rsidRPr="007013E7">
        <w:rPr>
          <w:rFonts w:ascii="Arial" w:hAnsi="Arial" w:cs="Arial"/>
          <w:color w:val="000000"/>
          <w:spacing w:val="-1"/>
        </w:rPr>
        <w:t>το</w:t>
      </w:r>
      <w:r w:rsidRPr="007013E7">
        <w:rPr>
          <w:rFonts w:ascii="Arial"/>
          <w:color w:val="000000"/>
          <w:spacing w:val="62"/>
        </w:rPr>
        <w:t xml:space="preserve"> </w:t>
      </w:r>
      <w:r w:rsidRPr="007013E7">
        <w:rPr>
          <w:rFonts w:ascii="Arial" w:hAnsi="Arial" w:cs="Arial"/>
          <w:color w:val="000000"/>
        </w:rPr>
        <w:t>πρότυπο</w:t>
      </w:r>
      <w:r w:rsidRPr="007013E7">
        <w:rPr>
          <w:rFonts w:ascii="Arial"/>
          <w:color w:val="000000"/>
          <w:spacing w:val="67"/>
        </w:rPr>
        <w:t xml:space="preserve"> </w:t>
      </w:r>
      <w:r>
        <w:rPr>
          <w:rFonts w:ascii="Arial"/>
          <w:color w:val="000000"/>
          <w:spacing w:val="-1"/>
        </w:rPr>
        <w:t>ISO</w:t>
      </w:r>
      <w:r w:rsidRPr="007013E7">
        <w:rPr>
          <w:rFonts w:ascii="Arial"/>
          <w:color w:val="000000"/>
          <w:spacing w:val="66"/>
        </w:rPr>
        <w:t xml:space="preserve"> </w:t>
      </w:r>
      <w:r w:rsidRPr="007013E7">
        <w:rPr>
          <w:rFonts w:ascii="Arial"/>
          <w:color w:val="000000"/>
        </w:rPr>
        <w:t>15223:2016.</w:t>
      </w:r>
      <w:r w:rsidRPr="007013E7">
        <w:rPr>
          <w:rFonts w:ascii="Arial"/>
          <w:color w:val="000000"/>
          <w:spacing w:val="66"/>
        </w:rPr>
        <w:t xml:space="preserve"> </w:t>
      </w:r>
      <w:proofErr w:type="spellStart"/>
      <w:r>
        <w:rPr>
          <w:rFonts w:ascii="Arial"/>
          <w:color w:val="000000"/>
        </w:rPr>
        <w:t>N</w:t>
      </w:r>
      <w:r w:rsidRPr="007013E7">
        <w:rPr>
          <w:rFonts w:ascii="Arial" w:hAnsi="Arial" w:cs="Arial"/>
          <w:color w:val="000000"/>
        </w:rPr>
        <w:t>α</w:t>
      </w:r>
      <w:proofErr w:type="spellEnd"/>
    </w:p>
    <w:p w:rsidR="003C059A" w:rsidRPr="007013E7" w:rsidRDefault="003C059A" w:rsidP="003C059A">
      <w:pPr>
        <w:framePr w:w="7832" w:wrap="auto" w:hAnchor="text" w:x="2520" w:y="10401"/>
        <w:widowControl w:val="0"/>
        <w:autoSpaceDE w:val="0"/>
        <w:autoSpaceDN w:val="0"/>
        <w:spacing w:before="5"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</w:rPr>
        <w:t>αναγράφεται</w:t>
      </w:r>
      <w:r w:rsidRPr="007013E7">
        <w:rPr>
          <w:rFonts w:ascii="Arial"/>
          <w:color w:val="000000"/>
          <w:spacing w:val="38"/>
        </w:rPr>
        <w:t xml:space="preserve"> </w:t>
      </w:r>
      <w:r w:rsidRPr="007013E7">
        <w:rPr>
          <w:rFonts w:ascii="Arial" w:hAnsi="Arial" w:cs="Arial"/>
          <w:color w:val="000000"/>
          <w:spacing w:val="-1"/>
        </w:rPr>
        <w:t>το</w:t>
      </w:r>
      <w:r w:rsidRPr="007013E7">
        <w:rPr>
          <w:rFonts w:ascii="Arial"/>
          <w:color w:val="000000"/>
          <w:spacing w:val="38"/>
        </w:rPr>
        <w:t xml:space="preserve"> </w:t>
      </w:r>
      <w:r w:rsidRPr="007013E7">
        <w:rPr>
          <w:rFonts w:ascii="Arial" w:hAnsi="Arial" w:cs="Arial"/>
          <w:color w:val="000000"/>
        </w:rPr>
        <w:t>υλικό</w:t>
      </w:r>
      <w:r w:rsidRPr="007013E7">
        <w:rPr>
          <w:rFonts w:ascii="Arial"/>
          <w:color w:val="000000"/>
          <w:spacing w:val="37"/>
        </w:rPr>
        <w:t xml:space="preserve"> </w:t>
      </w:r>
      <w:r w:rsidRPr="007013E7">
        <w:rPr>
          <w:rFonts w:ascii="Arial" w:hAnsi="Arial" w:cs="Arial"/>
          <w:color w:val="000000"/>
        </w:rPr>
        <w:t>του</w:t>
      </w:r>
      <w:r w:rsidRPr="007013E7">
        <w:rPr>
          <w:rFonts w:ascii="Arial"/>
          <w:color w:val="000000"/>
          <w:spacing w:val="39"/>
        </w:rPr>
        <w:t xml:space="preserve"> </w:t>
      </w:r>
      <w:r w:rsidRPr="007013E7">
        <w:rPr>
          <w:rFonts w:ascii="Arial" w:hAnsi="Arial" w:cs="Arial"/>
          <w:color w:val="000000"/>
        </w:rPr>
        <w:t>γαντιού,</w:t>
      </w:r>
      <w:r w:rsidRPr="007013E7">
        <w:rPr>
          <w:rFonts w:ascii="Arial"/>
          <w:color w:val="000000"/>
          <w:spacing w:val="41"/>
        </w:rPr>
        <w:t xml:space="preserve"> </w:t>
      </w:r>
      <w:r w:rsidRPr="007013E7">
        <w:rPr>
          <w:rFonts w:ascii="Arial" w:hAnsi="Arial" w:cs="Arial"/>
          <w:b/>
          <w:color w:val="000000"/>
        </w:rPr>
        <w:t>ότι</w:t>
      </w:r>
      <w:r w:rsidRPr="007013E7">
        <w:rPr>
          <w:rFonts w:ascii="Arial"/>
          <w:b/>
          <w:color w:val="000000"/>
          <w:spacing w:val="35"/>
        </w:rPr>
        <w:t xml:space="preserve"> </w:t>
      </w:r>
      <w:r w:rsidRPr="007013E7">
        <w:rPr>
          <w:rFonts w:ascii="Arial" w:hAnsi="Arial" w:cs="Arial"/>
          <w:b/>
          <w:color w:val="000000"/>
          <w:spacing w:val="1"/>
        </w:rPr>
        <w:t>δεν</w:t>
      </w:r>
      <w:r w:rsidRPr="007013E7">
        <w:rPr>
          <w:rFonts w:ascii="Arial"/>
          <w:b/>
          <w:color w:val="000000"/>
          <w:spacing w:val="36"/>
        </w:rPr>
        <w:t xml:space="preserve"> </w:t>
      </w:r>
      <w:r w:rsidRPr="007013E7">
        <w:rPr>
          <w:rFonts w:ascii="Arial" w:hAnsi="Arial" w:cs="Arial"/>
          <w:b/>
          <w:color w:val="000000"/>
          <w:spacing w:val="-1"/>
        </w:rPr>
        <w:t>περιέχει</w:t>
      </w:r>
      <w:r w:rsidRPr="007013E7">
        <w:rPr>
          <w:rFonts w:ascii="Arial"/>
          <w:b/>
          <w:color w:val="000000"/>
          <w:spacing w:val="39"/>
        </w:rPr>
        <w:t xml:space="preserve"> </w:t>
      </w:r>
      <w:r w:rsidRPr="007013E7">
        <w:rPr>
          <w:rFonts w:ascii="Arial" w:hAnsi="Arial" w:cs="Arial"/>
          <w:b/>
          <w:color w:val="000000"/>
        </w:rPr>
        <w:t>πούδρα</w:t>
      </w:r>
      <w:r w:rsidRPr="007013E7">
        <w:rPr>
          <w:rFonts w:ascii="Arial"/>
          <w:color w:val="000000"/>
        </w:rPr>
        <w:t>,</w:t>
      </w:r>
      <w:r w:rsidRPr="007013E7">
        <w:rPr>
          <w:rFonts w:ascii="Arial"/>
          <w:color w:val="000000"/>
          <w:spacing w:val="38"/>
        </w:rPr>
        <w:t xml:space="preserve"> </w:t>
      </w:r>
      <w:r w:rsidRPr="007013E7">
        <w:rPr>
          <w:rFonts w:ascii="Arial" w:hAnsi="Arial" w:cs="Arial"/>
          <w:color w:val="000000"/>
        </w:rPr>
        <w:t>ότι</w:t>
      </w:r>
      <w:r w:rsidRPr="007013E7">
        <w:rPr>
          <w:rFonts w:ascii="Arial"/>
          <w:color w:val="000000"/>
          <w:spacing w:val="39"/>
        </w:rPr>
        <w:t xml:space="preserve"> </w:t>
      </w:r>
      <w:r w:rsidRPr="007013E7">
        <w:rPr>
          <w:rFonts w:ascii="Arial" w:hAnsi="Arial" w:cs="Arial"/>
          <w:color w:val="000000"/>
        </w:rPr>
        <w:t>δεν</w:t>
      </w:r>
      <w:r w:rsidRPr="007013E7">
        <w:rPr>
          <w:rFonts w:ascii="Arial"/>
          <w:color w:val="000000"/>
          <w:spacing w:val="38"/>
        </w:rPr>
        <w:t xml:space="preserve"> </w:t>
      </w:r>
      <w:r w:rsidRPr="007013E7">
        <w:rPr>
          <w:rFonts w:ascii="Arial" w:hAnsi="Arial" w:cs="Arial"/>
          <w:color w:val="000000"/>
        </w:rPr>
        <w:t>είναι</w:t>
      </w:r>
    </w:p>
    <w:p w:rsidR="003C059A" w:rsidRPr="007013E7" w:rsidRDefault="003C059A" w:rsidP="003C059A">
      <w:pPr>
        <w:framePr w:w="7832" w:wrap="auto" w:hAnchor="text" w:x="2520" w:y="10401"/>
        <w:widowControl w:val="0"/>
        <w:autoSpaceDE w:val="0"/>
        <w:autoSpaceDN w:val="0"/>
        <w:spacing w:before="8"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</w:rPr>
        <w:t>διαπερατά</w:t>
      </w:r>
      <w:r w:rsidRPr="007013E7">
        <w:rPr>
          <w:rFonts w:ascii="Arial"/>
          <w:color w:val="000000"/>
          <w:spacing w:val="18"/>
        </w:rPr>
        <w:t xml:space="preserve"> </w:t>
      </w:r>
      <w:r w:rsidRPr="007013E7">
        <w:rPr>
          <w:rFonts w:ascii="Arial" w:hAnsi="Arial" w:cs="Arial"/>
          <w:color w:val="000000"/>
        </w:rPr>
        <w:t>από</w:t>
      </w:r>
      <w:r w:rsidRPr="007013E7">
        <w:rPr>
          <w:rFonts w:ascii="Arial"/>
          <w:color w:val="000000"/>
          <w:spacing w:val="97"/>
        </w:rPr>
        <w:t xml:space="preserve"> </w:t>
      </w:r>
      <w:r w:rsidRPr="007013E7">
        <w:rPr>
          <w:rFonts w:ascii="Arial" w:hAnsi="Arial" w:cs="Arial"/>
          <w:color w:val="000000"/>
        </w:rPr>
        <w:t>υγρά,</w:t>
      </w:r>
      <w:r w:rsidRPr="007013E7">
        <w:rPr>
          <w:rFonts w:ascii="Arial"/>
          <w:color w:val="000000"/>
          <w:spacing w:val="19"/>
        </w:rPr>
        <w:t xml:space="preserve"> </w:t>
      </w:r>
      <w:r w:rsidRPr="007013E7">
        <w:rPr>
          <w:rFonts w:ascii="Arial" w:hAnsi="Arial" w:cs="Arial"/>
          <w:color w:val="000000"/>
        </w:rPr>
        <w:t>ημερομηνία</w:t>
      </w:r>
      <w:r w:rsidRPr="007013E7">
        <w:rPr>
          <w:rFonts w:ascii="Arial"/>
          <w:color w:val="000000"/>
          <w:spacing w:val="15"/>
        </w:rPr>
        <w:t xml:space="preserve"> </w:t>
      </w:r>
      <w:r w:rsidRPr="007013E7">
        <w:rPr>
          <w:rFonts w:ascii="Arial" w:hAnsi="Arial" w:cs="Arial"/>
          <w:color w:val="000000"/>
        </w:rPr>
        <w:t>παραγωγής</w:t>
      </w:r>
      <w:r w:rsidRPr="007013E7">
        <w:rPr>
          <w:rFonts w:ascii="Arial"/>
          <w:color w:val="000000"/>
          <w:spacing w:val="20"/>
        </w:rPr>
        <w:t xml:space="preserve"> </w:t>
      </w:r>
      <w:r w:rsidRPr="007013E7">
        <w:rPr>
          <w:rFonts w:ascii="Arial" w:hAnsi="Arial" w:cs="Arial"/>
          <w:color w:val="000000"/>
          <w:spacing w:val="-1"/>
        </w:rPr>
        <w:t>και</w:t>
      </w:r>
      <w:r w:rsidRPr="007013E7">
        <w:rPr>
          <w:rFonts w:ascii="Arial"/>
          <w:color w:val="000000"/>
          <w:spacing w:val="20"/>
        </w:rPr>
        <w:t xml:space="preserve"> </w:t>
      </w:r>
      <w:r w:rsidRPr="007013E7">
        <w:rPr>
          <w:rFonts w:ascii="Arial" w:hAnsi="Arial" w:cs="Arial"/>
          <w:color w:val="000000"/>
        </w:rPr>
        <w:t>γήρανσης</w:t>
      </w:r>
      <w:r w:rsidRPr="007013E7">
        <w:rPr>
          <w:rFonts w:ascii="Arial"/>
          <w:color w:val="000000"/>
          <w:spacing w:val="17"/>
        </w:rPr>
        <w:t xml:space="preserve"> </w:t>
      </w:r>
      <w:r w:rsidRPr="007013E7">
        <w:rPr>
          <w:rFonts w:ascii="Arial" w:hAnsi="Arial" w:cs="Arial"/>
          <w:color w:val="000000"/>
        </w:rPr>
        <w:t>του</w:t>
      </w:r>
      <w:r w:rsidRPr="007013E7">
        <w:rPr>
          <w:rFonts w:ascii="Arial"/>
          <w:color w:val="000000"/>
          <w:spacing w:val="17"/>
        </w:rPr>
        <w:t xml:space="preserve"> </w:t>
      </w:r>
      <w:r w:rsidRPr="007013E7">
        <w:rPr>
          <w:rFonts w:ascii="Arial" w:hAnsi="Arial" w:cs="Arial"/>
          <w:color w:val="000000"/>
        </w:rPr>
        <w:t>προϊόντος,</w:t>
      </w:r>
    </w:p>
    <w:p w:rsidR="003C059A" w:rsidRPr="007013E7" w:rsidRDefault="003C059A" w:rsidP="003C059A">
      <w:pPr>
        <w:framePr w:w="363" w:wrap="auto" w:hAnchor="text" w:x="2520" w:y="11160"/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</w:rPr>
        <w:t>η</w:t>
      </w:r>
    </w:p>
    <w:p w:rsidR="003C059A" w:rsidRPr="007013E7" w:rsidRDefault="003C059A" w:rsidP="003C059A">
      <w:pPr>
        <w:framePr w:w="7829" w:wrap="auto" w:hAnchor="text" w:x="2520" w:y="11160"/>
        <w:widowControl w:val="0"/>
        <w:autoSpaceDE w:val="0"/>
        <w:autoSpaceDN w:val="0"/>
        <w:spacing w:after="0" w:line="247" w:lineRule="exact"/>
        <w:ind w:left="386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</w:rPr>
        <w:t>διεύθυνση</w:t>
      </w:r>
    </w:p>
    <w:p w:rsidR="003C059A" w:rsidRPr="007013E7" w:rsidRDefault="003C059A" w:rsidP="003C059A">
      <w:pPr>
        <w:framePr w:w="7829" w:wrap="auto" w:hAnchor="text" w:x="2520" w:y="11160"/>
        <w:widowControl w:val="0"/>
        <w:autoSpaceDE w:val="0"/>
        <w:autoSpaceDN w:val="0"/>
        <w:spacing w:before="8"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</w:rPr>
        <w:t>αντιπροσώπου</w:t>
      </w:r>
      <w:r w:rsidRPr="007013E7">
        <w:rPr>
          <w:rFonts w:ascii="Arial"/>
          <w:color w:val="000000"/>
          <w:spacing w:val="99"/>
        </w:rPr>
        <w:t xml:space="preserve"> </w:t>
      </w:r>
      <w:r w:rsidRPr="007013E7">
        <w:rPr>
          <w:rFonts w:ascii="Arial" w:hAnsi="Arial" w:cs="Arial"/>
          <w:color w:val="000000"/>
        </w:rPr>
        <w:t>σε</w:t>
      </w:r>
      <w:r w:rsidRPr="007013E7">
        <w:rPr>
          <w:rFonts w:ascii="Arial"/>
          <w:color w:val="000000"/>
          <w:spacing w:val="21"/>
        </w:rPr>
        <w:t xml:space="preserve"> </w:t>
      </w:r>
      <w:r w:rsidRPr="007013E7">
        <w:rPr>
          <w:rFonts w:ascii="Arial" w:hAnsi="Arial" w:cs="Arial"/>
          <w:color w:val="000000"/>
        </w:rPr>
        <w:t>Ευρωπαϊκή</w:t>
      </w:r>
      <w:r w:rsidRPr="007013E7">
        <w:rPr>
          <w:rFonts w:ascii="Arial"/>
          <w:color w:val="000000"/>
          <w:spacing w:val="21"/>
        </w:rPr>
        <w:t xml:space="preserve"> </w:t>
      </w:r>
      <w:r w:rsidRPr="007013E7">
        <w:rPr>
          <w:rFonts w:ascii="Arial" w:hAnsi="Arial" w:cs="Arial"/>
          <w:color w:val="000000"/>
        </w:rPr>
        <w:t>χώρα,</w:t>
      </w:r>
      <w:r w:rsidRPr="007013E7">
        <w:rPr>
          <w:rFonts w:ascii="Arial"/>
          <w:color w:val="000000"/>
          <w:spacing w:val="22"/>
        </w:rPr>
        <w:t xml:space="preserve"> </w:t>
      </w:r>
      <w:r w:rsidRPr="007013E7">
        <w:rPr>
          <w:rFonts w:ascii="Arial" w:hAnsi="Arial" w:cs="Arial"/>
          <w:color w:val="000000"/>
          <w:spacing w:val="-1"/>
        </w:rPr>
        <w:t>τα</w:t>
      </w:r>
      <w:r w:rsidRPr="007013E7">
        <w:rPr>
          <w:rFonts w:ascii="Arial"/>
          <w:color w:val="000000"/>
          <w:spacing w:val="18"/>
        </w:rPr>
        <w:t xml:space="preserve"> </w:t>
      </w:r>
      <w:r w:rsidRPr="007013E7">
        <w:rPr>
          <w:rFonts w:ascii="Arial" w:hAnsi="Arial" w:cs="Arial"/>
          <w:color w:val="000000"/>
        </w:rPr>
        <w:t>πρότυπα</w:t>
      </w:r>
      <w:r w:rsidRPr="007013E7">
        <w:rPr>
          <w:rFonts w:ascii="Arial"/>
          <w:color w:val="000000"/>
          <w:spacing w:val="20"/>
        </w:rPr>
        <w:t xml:space="preserve"> </w:t>
      </w:r>
      <w:r w:rsidRPr="007013E7">
        <w:rPr>
          <w:rFonts w:ascii="Arial" w:hAnsi="Arial" w:cs="Arial"/>
          <w:color w:val="000000"/>
        </w:rPr>
        <w:t>ΕΝ</w:t>
      </w:r>
      <w:r w:rsidRPr="007013E7">
        <w:rPr>
          <w:rFonts w:ascii="Arial"/>
          <w:color w:val="000000"/>
          <w:spacing w:val="20"/>
        </w:rPr>
        <w:t xml:space="preserve"> </w:t>
      </w:r>
      <w:r w:rsidRPr="007013E7">
        <w:rPr>
          <w:rFonts w:ascii="Arial"/>
          <w:color w:val="000000"/>
          <w:spacing w:val="1"/>
        </w:rPr>
        <w:t>455-</w:t>
      </w:r>
      <w:r w:rsidRPr="007013E7">
        <w:rPr>
          <w:rFonts w:ascii="Arial"/>
          <w:color w:val="000000"/>
        </w:rPr>
        <w:t>1,</w:t>
      </w:r>
      <w:r w:rsidRPr="007013E7">
        <w:rPr>
          <w:rFonts w:ascii="Arial"/>
          <w:color w:val="000000"/>
          <w:spacing w:val="21"/>
        </w:rPr>
        <w:t xml:space="preserve"> </w:t>
      </w:r>
      <w:r w:rsidRPr="007013E7">
        <w:rPr>
          <w:rFonts w:ascii="Arial" w:hAnsi="Arial" w:cs="Arial"/>
          <w:color w:val="000000"/>
        </w:rPr>
        <w:t>ΕΝ</w:t>
      </w:r>
      <w:r w:rsidRPr="007013E7">
        <w:rPr>
          <w:rFonts w:ascii="Arial"/>
          <w:color w:val="000000"/>
          <w:spacing w:val="20"/>
        </w:rPr>
        <w:t xml:space="preserve"> </w:t>
      </w:r>
      <w:r w:rsidRPr="007013E7">
        <w:rPr>
          <w:rFonts w:ascii="Arial"/>
          <w:color w:val="000000"/>
        </w:rPr>
        <w:t>455</w:t>
      </w:r>
      <w:r w:rsidRPr="007013E7">
        <w:rPr>
          <w:rFonts w:ascii="Arial"/>
          <w:color w:val="000000"/>
          <w:spacing w:val="-1"/>
        </w:rPr>
        <w:t>-2,</w:t>
      </w:r>
      <w:r w:rsidRPr="007013E7">
        <w:rPr>
          <w:rFonts w:ascii="Arial"/>
          <w:color w:val="000000"/>
          <w:spacing w:val="22"/>
        </w:rPr>
        <w:t xml:space="preserve"> </w:t>
      </w:r>
      <w:r w:rsidRPr="007013E7">
        <w:rPr>
          <w:rFonts w:ascii="Arial" w:hAnsi="Arial" w:cs="Arial"/>
          <w:color w:val="000000"/>
        </w:rPr>
        <w:t>ΕΝ</w:t>
      </w:r>
    </w:p>
    <w:p w:rsidR="003C059A" w:rsidRPr="007013E7" w:rsidRDefault="003C059A" w:rsidP="003C059A">
      <w:pPr>
        <w:framePr w:w="7829" w:wrap="auto" w:hAnchor="text" w:x="2520" w:y="11160"/>
        <w:widowControl w:val="0"/>
        <w:autoSpaceDE w:val="0"/>
        <w:autoSpaceDN w:val="0"/>
        <w:spacing w:before="5" w:after="0" w:line="247" w:lineRule="exact"/>
        <w:ind w:left="122"/>
        <w:rPr>
          <w:rFonts w:ascii="Arial"/>
          <w:color w:val="000000"/>
        </w:rPr>
      </w:pPr>
      <w:r w:rsidRPr="007013E7">
        <w:rPr>
          <w:rFonts w:ascii="Arial"/>
          <w:color w:val="000000"/>
        </w:rPr>
        <w:t>55-3</w:t>
      </w:r>
      <w:r w:rsidRPr="007013E7">
        <w:rPr>
          <w:rFonts w:ascii="Arial"/>
          <w:color w:val="000000"/>
          <w:spacing w:val="1"/>
        </w:rPr>
        <w:t xml:space="preserve"> </w:t>
      </w:r>
      <w:r w:rsidRPr="007013E7">
        <w:rPr>
          <w:rFonts w:ascii="Arial" w:hAnsi="Arial" w:cs="Arial"/>
          <w:color w:val="000000"/>
          <w:spacing w:val="-1"/>
        </w:rPr>
        <w:t>και</w:t>
      </w:r>
      <w:r w:rsidRPr="007013E7">
        <w:rPr>
          <w:rFonts w:ascii="Arial"/>
          <w:color w:val="000000"/>
          <w:spacing w:val="3"/>
        </w:rPr>
        <w:t xml:space="preserve"> </w:t>
      </w:r>
      <w:r w:rsidRPr="007013E7">
        <w:rPr>
          <w:rFonts w:ascii="Arial" w:hAnsi="Arial" w:cs="Arial"/>
          <w:color w:val="000000"/>
          <w:spacing w:val="-1"/>
        </w:rPr>
        <w:t>τα</w:t>
      </w:r>
      <w:r w:rsidRPr="007013E7">
        <w:rPr>
          <w:rFonts w:ascii="Arial"/>
          <w:color w:val="000000"/>
          <w:spacing w:val="-1"/>
        </w:rPr>
        <w:t xml:space="preserve"> </w:t>
      </w:r>
      <w:r w:rsidRPr="007013E7">
        <w:rPr>
          <w:rFonts w:ascii="Arial" w:hAnsi="Arial" w:cs="Arial"/>
          <w:color w:val="000000"/>
        </w:rPr>
        <w:t>σύμβολα</w:t>
      </w:r>
      <w:r w:rsidRPr="007013E7">
        <w:rPr>
          <w:rFonts w:ascii="Arial"/>
          <w:color w:val="000000"/>
          <w:spacing w:val="1"/>
        </w:rPr>
        <w:t xml:space="preserve"> </w:t>
      </w:r>
      <w:r w:rsidRPr="007013E7">
        <w:rPr>
          <w:rFonts w:ascii="Arial" w:hAnsi="Arial" w:cs="Arial"/>
          <w:color w:val="000000"/>
          <w:spacing w:val="-1"/>
        </w:rPr>
        <w:t>των</w:t>
      </w:r>
      <w:r w:rsidRPr="007013E7">
        <w:rPr>
          <w:rFonts w:ascii="Arial"/>
          <w:color w:val="000000"/>
          <w:spacing w:val="2"/>
        </w:rPr>
        <w:t xml:space="preserve"> </w:t>
      </w:r>
      <w:r w:rsidRPr="007013E7">
        <w:rPr>
          <w:rFonts w:ascii="Arial" w:hAnsi="Arial" w:cs="Arial"/>
          <w:color w:val="000000"/>
        </w:rPr>
        <w:t>προτύπων</w:t>
      </w:r>
      <w:r w:rsidRPr="007013E7">
        <w:rPr>
          <w:rFonts w:ascii="Arial"/>
          <w:color w:val="000000"/>
          <w:spacing w:val="-1"/>
        </w:rPr>
        <w:t xml:space="preserve"> </w:t>
      </w:r>
      <w:r w:rsidRPr="007013E7">
        <w:rPr>
          <w:rFonts w:ascii="Arial" w:hAnsi="Arial" w:cs="Arial"/>
          <w:color w:val="000000"/>
        </w:rPr>
        <w:t>ΕΝ</w:t>
      </w:r>
      <w:r w:rsidRPr="007013E7">
        <w:rPr>
          <w:rFonts w:ascii="Arial"/>
          <w:color w:val="000000"/>
          <w:spacing w:val="1"/>
        </w:rPr>
        <w:t xml:space="preserve"> </w:t>
      </w:r>
      <w:r w:rsidRPr="007013E7">
        <w:rPr>
          <w:rFonts w:ascii="Arial"/>
          <w:color w:val="000000"/>
          <w:spacing w:val="-1"/>
        </w:rPr>
        <w:t>388,</w:t>
      </w:r>
      <w:r w:rsidRPr="007013E7">
        <w:rPr>
          <w:rFonts w:ascii="Arial"/>
          <w:color w:val="000000"/>
          <w:spacing w:val="3"/>
        </w:rPr>
        <w:t xml:space="preserve"> </w:t>
      </w:r>
      <w:r w:rsidRPr="007013E7">
        <w:rPr>
          <w:rFonts w:ascii="Arial" w:hAnsi="Arial" w:cs="Arial"/>
          <w:color w:val="000000"/>
        </w:rPr>
        <w:t>ΕΝ</w:t>
      </w:r>
      <w:r w:rsidRPr="007013E7">
        <w:rPr>
          <w:rFonts w:ascii="Arial"/>
          <w:color w:val="000000"/>
          <w:spacing w:val="-1"/>
        </w:rPr>
        <w:t xml:space="preserve"> </w:t>
      </w:r>
      <w:r w:rsidRPr="007013E7">
        <w:rPr>
          <w:rFonts w:ascii="Arial"/>
          <w:color w:val="000000"/>
        </w:rPr>
        <w:t>374</w:t>
      </w:r>
    </w:p>
    <w:p w:rsidR="003C059A" w:rsidRPr="007013E7" w:rsidRDefault="003C059A" w:rsidP="003C059A">
      <w:pPr>
        <w:framePr w:w="571" w:wrap="auto" w:hAnchor="text" w:x="4171" w:y="11160"/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</w:rPr>
        <w:t>του</w:t>
      </w:r>
    </w:p>
    <w:p w:rsidR="003C059A" w:rsidRPr="007013E7" w:rsidRDefault="003C059A" w:rsidP="003C059A">
      <w:pPr>
        <w:framePr w:w="1477" w:wrap="auto" w:hAnchor="text" w:x="4764" w:y="11160"/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</w:rPr>
        <w:t>εργοστασίου</w:t>
      </w:r>
    </w:p>
    <w:p w:rsidR="003C059A" w:rsidRPr="007013E7" w:rsidRDefault="003C059A" w:rsidP="003C059A">
      <w:pPr>
        <w:framePr w:w="1457" w:wrap="auto" w:hAnchor="text" w:x="6259" w:y="11160"/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</w:rPr>
        <w:t>παραγωγής,</w:t>
      </w:r>
    </w:p>
    <w:p w:rsidR="003C059A" w:rsidRPr="007013E7" w:rsidRDefault="003C059A" w:rsidP="003C059A">
      <w:pPr>
        <w:framePr w:w="571" w:wrap="auto" w:hAnchor="text" w:x="7734" w:y="11160"/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</w:rPr>
        <w:t>του</w:t>
      </w:r>
    </w:p>
    <w:p w:rsidR="003C059A" w:rsidRPr="007013E7" w:rsidRDefault="003C059A" w:rsidP="003C059A">
      <w:pPr>
        <w:framePr w:w="2024" w:wrap="auto" w:hAnchor="text" w:x="8327" w:y="11160"/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</w:rPr>
        <w:t>εξουσιοδοτημένου</w:t>
      </w:r>
    </w:p>
    <w:p w:rsidR="003C059A" w:rsidRPr="007013E7" w:rsidRDefault="003C059A" w:rsidP="003C059A">
      <w:pPr>
        <w:framePr w:w="363" w:wrap="auto" w:hAnchor="text" w:x="2520" w:y="11666"/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  <w:r w:rsidRPr="007013E7">
        <w:rPr>
          <w:rFonts w:ascii="Arial"/>
          <w:color w:val="000000"/>
        </w:rPr>
        <w:t>4</w:t>
      </w:r>
    </w:p>
    <w:p w:rsidR="003C059A" w:rsidRPr="007013E7" w:rsidRDefault="003C059A" w:rsidP="003C059A">
      <w:pPr>
        <w:framePr w:w="342" w:wrap="auto" w:hAnchor="text" w:x="2160" w:y="11913"/>
        <w:widowControl w:val="0"/>
        <w:autoSpaceDE w:val="0"/>
        <w:autoSpaceDN w:val="0"/>
        <w:spacing w:after="0" w:line="271" w:lineRule="exact"/>
        <w:rPr>
          <w:rFonts w:ascii="Times New Roman"/>
          <w:color w:val="000000"/>
        </w:rPr>
      </w:pPr>
      <w:r w:rsidRPr="007013E7">
        <w:rPr>
          <w:rFonts w:ascii="UWBQQF+Symbol" w:hAnsi="UWBQQF+Symbol" w:cs="UWBQQF+Symbol"/>
          <w:color w:val="000000"/>
        </w:rPr>
        <w:t>•</w:t>
      </w:r>
    </w:p>
    <w:p w:rsidR="003C059A" w:rsidRPr="007013E7" w:rsidRDefault="003C059A" w:rsidP="003C059A">
      <w:pPr>
        <w:framePr w:w="342" w:wrap="auto" w:hAnchor="text" w:x="2160" w:y="11913"/>
        <w:widowControl w:val="0"/>
        <w:autoSpaceDE w:val="0"/>
        <w:autoSpaceDN w:val="0"/>
        <w:spacing w:after="0" w:line="269" w:lineRule="exact"/>
        <w:rPr>
          <w:rFonts w:ascii="Times New Roman"/>
          <w:color w:val="000000"/>
        </w:rPr>
      </w:pPr>
      <w:r w:rsidRPr="007013E7">
        <w:rPr>
          <w:rFonts w:ascii="UWBQQF+Symbol" w:hAnsi="UWBQQF+Symbol" w:cs="UWBQQF+Symbol"/>
          <w:color w:val="000000"/>
        </w:rPr>
        <w:t>•</w:t>
      </w:r>
    </w:p>
    <w:p w:rsidR="003C059A" w:rsidRPr="007013E7" w:rsidRDefault="003C059A" w:rsidP="003C059A">
      <w:pPr>
        <w:framePr w:w="5906" w:wrap="auto" w:hAnchor="text" w:x="2520" w:y="11935"/>
        <w:widowControl w:val="0"/>
        <w:autoSpaceDE w:val="0"/>
        <w:autoSpaceDN w:val="0"/>
        <w:spacing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  <w:spacing w:val="-1"/>
        </w:rPr>
        <w:t>Να</w:t>
      </w:r>
      <w:r w:rsidRPr="007013E7">
        <w:rPr>
          <w:rFonts w:ascii="Arial"/>
          <w:color w:val="000000"/>
          <w:spacing w:val="1"/>
        </w:rPr>
        <w:t xml:space="preserve"> </w:t>
      </w:r>
      <w:r w:rsidRPr="007013E7">
        <w:rPr>
          <w:rFonts w:ascii="Arial" w:hAnsi="Arial" w:cs="Arial"/>
          <w:color w:val="000000"/>
        </w:rPr>
        <w:t>σταλούν</w:t>
      </w:r>
      <w:r w:rsidRPr="007013E7">
        <w:rPr>
          <w:rFonts w:ascii="Arial"/>
          <w:color w:val="000000"/>
          <w:spacing w:val="1"/>
        </w:rPr>
        <w:t xml:space="preserve"> </w:t>
      </w:r>
      <w:r w:rsidRPr="007013E7">
        <w:rPr>
          <w:rFonts w:ascii="Arial" w:hAnsi="Arial" w:cs="Arial"/>
          <w:color w:val="000000"/>
        </w:rPr>
        <w:t>δείγματα</w:t>
      </w:r>
      <w:r w:rsidRPr="007013E7">
        <w:rPr>
          <w:rFonts w:ascii="Arial"/>
          <w:color w:val="000000"/>
          <w:spacing w:val="-1"/>
        </w:rPr>
        <w:t xml:space="preserve"> </w:t>
      </w:r>
      <w:r w:rsidRPr="007013E7">
        <w:rPr>
          <w:rFonts w:ascii="Arial" w:hAnsi="Arial" w:cs="Arial"/>
          <w:color w:val="000000"/>
        </w:rPr>
        <w:t>από</w:t>
      </w:r>
      <w:r w:rsidRPr="007013E7">
        <w:rPr>
          <w:rFonts w:ascii="Arial"/>
          <w:color w:val="000000"/>
          <w:spacing w:val="1"/>
        </w:rPr>
        <w:t xml:space="preserve"> </w:t>
      </w:r>
      <w:r w:rsidRPr="007013E7">
        <w:rPr>
          <w:rFonts w:ascii="Arial" w:hAnsi="Arial" w:cs="Arial"/>
          <w:color w:val="000000"/>
        </w:rPr>
        <w:t>κάθε</w:t>
      </w:r>
      <w:r w:rsidRPr="007013E7">
        <w:rPr>
          <w:rFonts w:ascii="Arial"/>
          <w:color w:val="000000"/>
          <w:spacing w:val="-1"/>
        </w:rPr>
        <w:t xml:space="preserve"> </w:t>
      </w:r>
      <w:r w:rsidRPr="007013E7">
        <w:rPr>
          <w:rFonts w:ascii="Arial" w:hAnsi="Arial" w:cs="Arial"/>
          <w:color w:val="000000"/>
        </w:rPr>
        <w:t>μέγεθος</w:t>
      </w:r>
      <w:r w:rsidRPr="007013E7">
        <w:rPr>
          <w:rFonts w:ascii="Arial"/>
          <w:color w:val="000000"/>
          <w:spacing w:val="-2"/>
        </w:rPr>
        <w:t xml:space="preserve"> </w:t>
      </w:r>
      <w:r w:rsidRPr="007013E7">
        <w:rPr>
          <w:rFonts w:ascii="Arial" w:hAnsi="Arial" w:cs="Arial"/>
          <w:color w:val="000000"/>
          <w:spacing w:val="1"/>
        </w:rPr>
        <w:t>για</w:t>
      </w:r>
      <w:r w:rsidRPr="007013E7">
        <w:rPr>
          <w:rFonts w:ascii="Arial"/>
          <w:color w:val="000000"/>
          <w:spacing w:val="-2"/>
        </w:rPr>
        <w:t xml:space="preserve"> </w:t>
      </w:r>
      <w:r w:rsidRPr="007013E7">
        <w:rPr>
          <w:rFonts w:ascii="Arial" w:hAnsi="Arial" w:cs="Arial"/>
          <w:color w:val="000000"/>
        </w:rPr>
        <w:t>αξιολόγηση.</w:t>
      </w:r>
    </w:p>
    <w:p w:rsidR="003C059A" w:rsidRPr="007013E7" w:rsidRDefault="003C059A" w:rsidP="003C059A">
      <w:pPr>
        <w:framePr w:w="5906" w:wrap="auto" w:hAnchor="text" w:x="2520" w:y="11935"/>
        <w:widowControl w:val="0"/>
        <w:autoSpaceDE w:val="0"/>
        <w:autoSpaceDN w:val="0"/>
        <w:spacing w:before="22" w:after="0" w:line="247" w:lineRule="exact"/>
        <w:rPr>
          <w:rFonts w:ascii="Arial"/>
          <w:color w:val="000000"/>
        </w:rPr>
      </w:pPr>
      <w:r w:rsidRPr="007013E7">
        <w:rPr>
          <w:rFonts w:ascii="Arial" w:hAnsi="Arial" w:cs="Arial"/>
          <w:color w:val="000000"/>
          <w:spacing w:val="-1"/>
        </w:rPr>
        <w:t>Να</w:t>
      </w:r>
      <w:r w:rsidRPr="007013E7">
        <w:rPr>
          <w:rFonts w:ascii="Arial"/>
          <w:color w:val="000000"/>
          <w:spacing w:val="1"/>
        </w:rPr>
        <w:t xml:space="preserve"> </w:t>
      </w:r>
      <w:r w:rsidRPr="007013E7">
        <w:rPr>
          <w:rFonts w:ascii="Arial" w:hAnsi="Arial" w:cs="Arial"/>
          <w:color w:val="000000"/>
        </w:rPr>
        <w:t>προσφέρονται</w:t>
      </w:r>
      <w:r w:rsidRPr="007013E7">
        <w:rPr>
          <w:rFonts w:ascii="Arial"/>
          <w:color w:val="000000"/>
          <w:spacing w:val="2"/>
        </w:rPr>
        <w:t xml:space="preserve"> </w:t>
      </w:r>
      <w:r w:rsidRPr="007013E7">
        <w:rPr>
          <w:rFonts w:ascii="Arial" w:hAnsi="Arial" w:cs="Arial"/>
          <w:color w:val="000000"/>
          <w:spacing w:val="-1"/>
        </w:rPr>
        <w:t>σε</w:t>
      </w:r>
      <w:r w:rsidRPr="007013E7">
        <w:rPr>
          <w:rFonts w:ascii="Arial"/>
          <w:color w:val="000000"/>
          <w:spacing w:val="3"/>
        </w:rPr>
        <w:t xml:space="preserve"> </w:t>
      </w:r>
      <w:r w:rsidRPr="007013E7">
        <w:rPr>
          <w:rFonts w:ascii="Arial" w:hAnsi="Arial" w:cs="Arial"/>
          <w:color w:val="000000"/>
          <w:spacing w:val="-1"/>
        </w:rPr>
        <w:t>μεγέθη</w:t>
      </w:r>
      <w:r w:rsidRPr="007013E7"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</w:rPr>
        <w:t>Small</w:t>
      </w:r>
      <w:proofErr w:type="spellEnd"/>
      <w:r w:rsidRPr="007013E7">
        <w:rPr>
          <w:rFonts w:ascii="Arial"/>
          <w:color w:val="000000"/>
        </w:rPr>
        <w:t>-</w:t>
      </w:r>
      <w:proofErr w:type="spellStart"/>
      <w:r>
        <w:rPr>
          <w:rFonts w:ascii="Arial"/>
          <w:color w:val="000000"/>
        </w:rPr>
        <w:t>Medium</w:t>
      </w:r>
      <w:proofErr w:type="spellEnd"/>
      <w:r w:rsidRPr="007013E7">
        <w:rPr>
          <w:rFonts w:ascii="Arial"/>
          <w:color w:val="000000"/>
        </w:rPr>
        <w:t>-</w:t>
      </w:r>
      <w:proofErr w:type="spellStart"/>
      <w:r>
        <w:rPr>
          <w:rFonts w:ascii="Arial"/>
          <w:color w:val="000000"/>
        </w:rPr>
        <w:t>Large</w:t>
      </w:r>
      <w:proofErr w:type="spellEnd"/>
      <w:r w:rsidRPr="007013E7">
        <w:rPr>
          <w:rFonts w:ascii="Arial"/>
          <w:color w:val="000000"/>
        </w:rPr>
        <w:t>-</w:t>
      </w:r>
      <w:proofErr w:type="spellStart"/>
      <w:r>
        <w:rPr>
          <w:rFonts w:ascii="Arial"/>
          <w:color w:val="000000"/>
        </w:rPr>
        <w:t>XLarge</w:t>
      </w:r>
      <w:proofErr w:type="spellEnd"/>
    </w:p>
    <w:p w:rsidR="003C059A" w:rsidRDefault="003C059A" w:rsidP="003C059A">
      <w:pPr>
        <w:rPr>
          <w:rFonts w:ascii="Times New Roman" w:hAnsi="Times New Roman" w:cs="Times New Roman"/>
          <w:sz w:val="28"/>
          <w:szCs w:val="28"/>
        </w:rPr>
      </w:pPr>
    </w:p>
    <w:p w:rsidR="003C059A" w:rsidRPr="003C059A" w:rsidRDefault="003C059A" w:rsidP="003C059A">
      <w:pPr>
        <w:rPr>
          <w:rFonts w:ascii="Times New Roman" w:hAnsi="Times New Roman" w:cs="Times New Roman"/>
          <w:sz w:val="28"/>
          <w:szCs w:val="28"/>
        </w:rPr>
      </w:pPr>
    </w:p>
    <w:p w:rsidR="003C059A" w:rsidRPr="003C059A" w:rsidRDefault="003C059A" w:rsidP="003C059A">
      <w:pPr>
        <w:rPr>
          <w:rFonts w:ascii="Times New Roman" w:hAnsi="Times New Roman" w:cs="Times New Roman"/>
          <w:sz w:val="28"/>
          <w:szCs w:val="28"/>
        </w:rPr>
      </w:pPr>
    </w:p>
    <w:p w:rsidR="003C059A" w:rsidRPr="003C059A" w:rsidRDefault="003C059A" w:rsidP="003C059A">
      <w:pPr>
        <w:rPr>
          <w:rFonts w:ascii="Times New Roman" w:hAnsi="Times New Roman" w:cs="Times New Roman"/>
          <w:sz w:val="28"/>
          <w:szCs w:val="28"/>
        </w:rPr>
      </w:pPr>
    </w:p>
    <w:p w:rsidR="003C059A" w:rsidRPr="003C059A" w:rsidRDefault="003C059A" w:rsidP="003C059A">
      <w:pPr>
        <w:rPr>
          <w:rFonts w:ascii="Times New Roman" w:hAnsi="Times New Roman" w:cs="Times New Roman"/>
          <w:sz w:val="28"/>
          <w:szCs w:val="28"/>
        </w:rPr>
      </w:pPr>
    </w:p>
    <w:p w:rsidR="003C059A" w:rsidRPr="003C059A" w:rsidRDefault="003C059A" w:rsidP="003C059A">
      <w:pPr>
        <w:rPr>
          <w:rFonts w:ascii="Times New Roman" w:hAnsi="Times New Roman" w:cs="Times New Roman"/>
          <w:sz w:val="28"/>
          <w:szCs w:val="28"/>
        </w:rPr>
      </w:pPr>
    </w:p>
    <w:p w:rsidR="003C059A" w:rsidRPr="003C059A" w:rsidRDefault="003C059A" w:rsidP="003C059A">
      <w:pPr>
        <w:rPr>
          <w:rFonts w:ascii="Times New Roman" w:hAnsi="Times New Roman" w:cs="Times New Roman"/>
          <w:sz w:val="28"/>
          <w:szCs w:val="28"/>
        </w:rPr>
      </w:pPr>
    </w:p>
    <w:p w:rsidR="003C059A" w:rsidRPr="003C059A" w:rsidRDefault="003C059A" w:rsidP="003C059A">
      <w:pPr>
        <w:rPr>
          <w:rFonts w:ascii="Times New Roman" w:hAnsi="Times New Roman" w:cs="Times New Roman"/>
          <w:sz w:val="28"/>
          <w:szCs w:val="28"/>
        </w:rPr>
      </w:pPr>
    </w:p>
    <w:p w:rsidR="00A1207D" w:rsidRDefault="00A1207D" w:rsidP="003C059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059A" w:rsidRDefault="003C059A" w:rsidP="003C059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059A" w:rsidRPr="003C059A" w:rsidRDefault="003C059A" w:rsidP="003C059A">
      <w:pPr>
        <w:shd w:val="clear" w:color="auto" w:fill="F7F7F7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el-GR"/>
        </w:rPr>
      </w:pPr>
      <w:r w:rsidRPr="003C059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el-GR"/>
        </w:rPr>
        <w:t>Ποδονάρια πλαστικά μπλε μιας χρήσης</w:t>
      </w:r>
    </w:p>
    <w:p w:rsidR="003C059A" w:rsidRPr="003C059A" w:rsidRDefault="003C059A" w:rsidP="003C059A">
      <w:pPr>
        <w:shd w:val="clear" w:color="auto" w:fill="F7F7F7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el-GR"/>
        </w:rPr>
      </w:pPr>
      <w:r w:rsidRPr="003C059A">
        <w:rPr>
          <w:rFonts w:ascii="Times New Roman" w:eastAsia="Times New Roman" w:hAnsi="Times New Roman" w:cs="Times New Roman"/>
          <w:color w:val="3A3A3A"/>
          <w:sz w:val="28"/>
          <w:szCs w:val="28"/>
          <w:lang w:eastAsia="el-GR"/>
        </w:rPr>
        <w:lastRenderedPageBreak/>
        <w:t>Ποδονάρια πλαστικά μ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el-GR"/>
        </w:rPr>
        <w:t>ιας χρήσης από ανθεκτικό υλικό. Να π</w:t>
      </w:r>
      <w:r w:rsidRPr="003C059A">
        <w:rPr>
          <w:rFonts w:ascii="Times New Roman" w:eastAsia="Times New Roman" w:hAnsi="Times New Roman" w:cs="Times New Roman"/>
          <w:color w:val="3A3A3A"/>
          <w:sz w:val="28"/>
          <w:szCs w:val="28"/>
          <w:lang w:eastAsia="el-GR"/>
        </w:rPr>
        <w:t>αρέχουν αν</w:t>
      </w:r>
      <w:r w:rsidR="00743610">
        <w:rPr>
          <w:rFonts w:ascii="Times New Roman" w:eastAsia="Times New Roman" w:hAnsi="Times New Roman" w:cs="Times New Roman"/>
          <w:color w:val="3A3A3A"/>
          <w:sz w:val="28"/>
          <w:szCs w:val="28"/>
          <w:lang w:eastAsia="el-GR"/>
        </w:rPr>
        <w:t>τιολισθητική προστασία</w:t>
      </w:r>
      <w:r w:rsidRPr="003C059A">
        <w:rPr>
          <w:rFonts w:ascii="Times New Roman" w:eastAsia="Times New Roman" w:hAnsi="Times New Roman" w:cs="Times New Roman"/>
          <w:color w:val="3A3A3A"/>
          <w:sz w:val="28"/>
          <w:szCs w:val="28"/>
          <w:lang w:eastAsia="el-GR"/>
        </w:rPr>
        <w:t>. </w:t>
      </w:r>
      <w:r w:rsidR="00743610">
        <w:rPr>
          <w:rFonts w:ascii="Times New Roman" w:eastAsia="Times New Roman" w:hAnsi="Times New Roman" w:cs="Times New Roman"/>
          <w:color w:val="3A3A3A"/>
          <w:sz w:val="28"/>
          <w:szCs w:val="28"/>
          <w:lang w:eastAsia="el-GR"/>
        </w:rPr>
        <w:t xml:space="preserve">Να είναι </w:t>
      </w:r>
      <w:r w:rsidRPr="003C059A">
        <w:rPr>
          <w:rFonts w:ascii="Times New Roman" w:eastAsia="Times New Roman" w:hAnsi="Times New Roman" w:cs="Times New Roman"/>
          <w:color w:val="3A3A3A"/>
          <w:sz w:val="28"/>
          <w:szCs w:val="28"/>
          <w:lang w:eastAsia="el-GR"/>
        </w:rPr>
        <w:t xml:space="preserve"> αδιάβροχα και ανθεκτικά. </w:t>
      </w:r>
      <w:r w:rsidR="00743610">
        <w:rPr>
          <w:rFonts w:ascii="Times New Roman" w:eastAsia="Times New Roman" w:hAnsi="Times New Roman" w:cs="Times New Roman"/>
          <w:color w:val="3A3A3A"/>
          <w:sz w:val="28"/>
          <w:szCs w:val="28"/>
          <w:lang w:eastAsia="el-GR"/>
        </w:rPr>
        <w:t>Να  έ</w:t>
      </w:r>
      <w:r w:rsidRPr="003C059A">
        <w:rPr>
          <w:rFonts w:ascii="Times New Roman" w:eastAsia="Times New Roman" w:hAnsi="Times New Roman" w:cs="Times New Roman"/>
          <w:color w:val="3A3A3A"/>
          <w:sz w:val="28"/>
          <w:szCs w:val="28"/>
          <w:lang w:eastAsia="el-GR"/>
        </w:rPr>
        <w:t>χουν λάστιχο προκειμένου να προσαρμόζονται σε κάθε μέγεθος παπουτσιού εξασφαλίζοντας τέλεια εφαρμογή στον χρήστη.</w:t>
      </w:r>
    </w:p>
    <w:p w:rsidR="003C059A" w:rsidRPr="003C059A" w:rsidRDefault="00743610" w:rsidP="003C059A">
      <w:pPr>
        <w:shd w:val="clear" w:color="auto" w:fill="F7F7F7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el-GR"/>
        </w:rPr>
        <w:t>Να είναι κ</w:t>
      </w:r>
      <w:r w:rsidR="003C059A" w:rsidRPr="003C059A">
        <w:rPr>
          <w:rFonts w:ascii="Times New Roman" w:eastAsia="Times New Roman" w:hAnsi="Times New Roman" w:cs="Times New Roman"/>
          <w:color w:val="3A3A3A"/>
          <w:sz w:val="28"/>
          <w:szCs w:val="28"/>
          <w:lang w:eastAsia="el-GR"/>
        </w:rPr>
        <w:t>ατάλλη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el-GR"/>
        </w:rPr>
        <w:t xml:space="preserve">λα για ιατρεία, νοσοκομεία, ΜΕΘ και </w:t>
      </w:r>
      <w:r w:rsidR="003C059A" w:rsidRPr="003C059A">
        <w:rPr>
          <w:rFonts w:ascii="Times New Roman" w:eastAsia="Times New Roman" w:hAnsi="Times New Roman" w:cs="Times New Roman"/>
          <w:color w:val="3A3A3A"/>
          <w:sz w:val="28"/>
          <w:szCs w:val="28"/>
          <w:lang w:eastAsia="el-GR"/>
        </w:rPr>
        <w:t xml:space="preserve"> εργαστήρι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el-GR"/>
        </w:rPr>
        <w:t>α .</w:t>
      </w:r>
    </w:p>
    <w:p w:rsidR="00743610" w:rsidRDefault="00743610" w:rsidP="003C059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059A" w:rsidRDefault="00743610" w:rsidP="00743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ΜΑΥΟ ΑΠΟΣΤΕΙΡΩΜΕΝΑ 80 Χ 1,45</w:t>
      </w:r>
    </w:p>
    <w:p w:rsidR="00743610" w:rsidRPr="00743610" w:rsidRDefault="00743610" w:rsidP="00743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Να είναι δυο ή τριών στρωμάτων, να μην είναι διαπερατά από υγρασία και βακτηρίδια, να έχουν απορροφητική ικανότητα , να είναι αποστειρωμένα ανά τεμάχιο, να αναγράφουν ημερομηνία αποστείρωσης και λήξης</w:t>
      </w:r>
    </w:p>
    <w:sectPr w:rsidR="00743610" w:rsidRPr="00743610" w:rsidSect="00F035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UWBQQF+Symbol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1207D"/>
    <w:rsid w:val="003C059A"/>
    <w:rsid w:val="00743610"/>
    <w:rsid w:val="00A1207D"/>
    <w:rsid w:val="00F03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5C"/>
  </w:style>
  <w:style w:type="paragraph" w:styleId="3">
    <w:name w:val="heading 3"/>
    <w:basedOn w:val="a"/>
    <w:link w:val="3Char"/>
    <w:uiPriority w:val="9"/>
    <w:qFormat/>
    <w:rsid w:val="003C05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3C059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3C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MateriV</dc:creator>
  <cp:lastModifiedBy>MateriV</cp:lastModifiedBy>
  <cp:revision>1</cp:revision>
  <dcterms:created xsi:type="dcterms:W3CDTF">2026-02-19T09:47:00Z</dcterms:created>
  <dcterms:modified xsi:type="dcterms:W3CDTF">2026-02-19T10:19:00Z</dcterms:modified>
</cp:coreProperties>
</file>