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10D" w:rsidRDefault="00A14B7B">
      <w:pPr>
        <w:rPr>
          <w:rFonts w:ascii="Times New Roman" w:hAnsi="Times New Roman" w:cs="Times New Roman"/>
          <w:sz w:val="32"/>
          <w:szCs w:val="32"/>
        </w:rPr>
      </w:pPr>
      <w:r>
        <w:rPr>
          <w:rFonts w:ascii="Times New Roman" w:hAnsi="Times New Roman" w:cs="Times New Roman"/>
          <w:sz w:val="32"/>
          <w:szCs w:val="32"/>
        </w:rPr>
        <w:t xml:space="preserve">                                   ΠΡΟΔΙΑΓΡΑΦΕΣ</w:t>
      </w:r>
    </w:p>
    <w:p w:rsidR="00A14B7B" w:rsidRDefault="00A14B7B">
      <w:pPr>
        <w:rPr>
          <w:rFonts w:ascii="Times New Roman" w:hAnsi="Times New Roman" w:cs="Times New Roman"/>
          <w:sz w:val="32"/>
          <w:szCs w:val="32"/>
        </w:rPr>
      </w:pPr>
    </w:p>
    <w:p w:rsidR="00A14B7B" w:rsidRPr="00A14B7B" w:rsidRDefault="00A14B7B" w:rsidP="00A14B7B">
      <w:pPr>
        <w:spacing w:before="240" w:after="240" w:line="360" w:lineRule="auto"/>
        <w:rPr>
          <w:rFonts w:ascii="Times New Roman" w:hAnsi="Times New Roman" w:cs="Times New Roman"/>
          <w:sz w:val="28"/>
          <w:szCs w:val="28"/>
        </w:rPr>
      </w:pPr>
      <w:r w:rsidRPr="00A14B7B">
        <w:rPr>
          <w:rFonts w:ascii="Times New Roman" w:hAnsi="Times New Roman" w:cs="Times New Roman"/>
          <w:b/>
          <w:sz w:val="28"/>
          <w:szCs w:val="28"/>
        </w:rPr>
        <w:t>Αεραγωγός στόματος</w:t>
      </w:r>
      <w:r w:rsidRPr="00A14B7B">
        <w:rPr>
          <w:rFonts w:ascii="Times New Roman" w:hAnsi="Times New Roman" w:cs="Times New Roman"/>
          <w:sz w:val="28"/>
          <w:szCs w:val="28"/>
        </w:rPr>
        <w:t xml:space="preserve">, </w:t>
      </w:r>
      <w:r w:rsidRPr="00A14B7B">
        <w:rPr>
          <w:rFonts w:ascii="Times New Roman" w:hAnsi="Times New Roman" w:cs="Times New Roman"/>
          <w:b/>
          <w:sz w:val="28"/>
          <w:szCs w:val="28"/>
        </w:rPr>
        <w:t>No 2</w:t>
      </w:r>
      <w:r w:rsidRPr="00A14B7B">
        <w:rPr>
          <w:rFonts w:ascii="Times New Roman" w:hAnsi="Times New Roman" w:cs="Times New Roman"/>
          <w:sz w:val="28"/>
          <w:szCs w:val="28"/>
        </w:rPr>
        <w:t>, μιας χρήσης, αποστειρωμένος,  από ατραυματικό σταθερό υλικό. Με στρογγυλεμένα χείλη φαρυγγικού άκρου. Με άκαμπτο στοματικό άκρο για την εισαγωγή καθετήρα. Να έχει χρωματική ένδειξη στο επιστόμιο, ανάλογα με το μέγεθος του.  Να είναι σύμφωνος με τα ευρωπαϊκά πρότυπα.</w:t>
      </w:r>
    </w:p>
    <w:p w:rsidR="00A14B7B" w:rsidRPr="00A14B7B" w:rsidRDefault="00A14B7B" w:rsidP="00A14B7B">
      <w:pPr>
        <w:spacing w:before="240" w:after="240" w:line="360" w:lineRule="auto"/>
        <w:rPr>
          <w:rFonts w:ascii="Times New Roman" w:hAnsi="Times New Roman" w:cs="Times New Roman"/>
          <w:sz w:val="28"/>
          <w:szCs w:val="28"/>
        </w:rPr>
      </w:pPr>
    </w:p>
    <w:p w:rsidR="00A14B7B" w:rsidRPr="00A14B7B" w:rsidRDefault="00A14B7B" w:rsidP="00A14B7B">
      <w:pPr>
        <w:pStyle w:val="Default"/>
        <w:rPr>
          <w:rFonts w:ascii="Times New Roman" w:hAnsi="Times New Roman" w:cs="Times New Roman"/>
          <w:sz w:val="28"/>
          <w:szCs w:val="28"/>
        </w:rPr>
      </w:pPr>
      <w:r w:rsidRPr="00A14B7B">
        <w:rPr>
          <w:rFonts w:ascii="Times New Roman" w:hAnsi="Times New Roman" w:cs="Times New Roman"/>
          <w:sz w:val="28"/>
          <w:szCs w:val="28"/>
        </w:rPr>
        <w:t xml:space="preserve">. </w:t>
      </w:r>
      <w:r w:rsidRPr="00A14B7B">
        <w:rPr>
          <w:rFonts w:ascii="Times New Roman" w:hAnsi="Times New Roman" w:cs="Times New Roman"/>
          <w:b/>
          <w:sz w:val="28"/>
          <w:szCs w:val="28"/>
        </w:rPr>
        <w:t xml:space="preserve"> ΓΑΝΤΙΑ ΕΞΕΤΑΣΤΙΚΑ ΑΠΟ ΦΥΣΙΚΟ LATEX,ΜΗ ΑΠΟΣΤΕΙΡΩΜΕΝΑ                                                                                              </w:t>
      </w:r>
      <w:r w:rsidRPr="00A14B7B">
        <w:rPr>
          <w:rFonts w:ascii="Times New Roman" w:hAnsi="Times New Roman" w:cs="Times New Roman"/>
          <w:sz w:val="28"/>
          <w:szCs w:val="28"/>
        </w:rPr>
        <w:t xml:space="preserve"> -Να πληρούν τα Ευρωπαϊκά πρότυπα : EN 455-1:2000, EN 455-2:2009+A2:2013, EN 455-3:2006, EN 455-4:2009. Επιπρόσθετα να πληρούν το πρότυπο EN 420:2003+A1:2009 σχετικά με τις γενικές προδιαγραφές των προστατευτικών γαντιών.                                                          -Να έχουν πιστοποίηση CE από ανεξάρτητο κοινοποιημένο Οργανισμό.  -Να έχουν ομοιόμορφη επάλειψη με παράγωγο αμύλου για εύκολο φόρεμα. Μετά την αφαίρεσή τους να μην παραμένει μεγάλη ποσότητα πούδρας στην επιφάνεια του χεριού του χρήστη.                                                         -Επιβάλλεται η αποστολή δείγματος (όχι μεμονωμένα γάντια, αλλά την προσφερόμενη συσκευασία π.χ. κουτί των 100 τεμαχίων) στην Επιτροπή τεχνικής αξιολόγησης του διαγωνισμού.                                                                    -Συσκευασία και σήμανση σύμφωνα με το πρότυπο ISO 15223:2016. Να αναγράφεται το υλικό του γαντιού, ότι περιέχει πούδρα, ημερομηνία παραγωγής και γήρανσης του προϊόντος κατά τα Ευρωπαϊκά πρότυπα.                  -Να είναι μη διαπερατά σε υγρά και να υπάρχει το σχετικό σύμβολο στη συσκευασία waterproof.</w:t>
      </w:r>
    </w:p>
    <w:p w:rsidR="00A14B7B" w:rsidRPr="00A14B7B" w:rsidRDefault="00A14B7B" w:rsidP="00A14B7B">
      <w:pPr>
        <w:spacing w:before="240" w:after="240" w:line="360" w:lineRule="auto"/>
        <w:rPr>
          <w:rFonts w:ascii="Times New Roman" w:hAnsi="Times New Roman" w:cs="Times New Roman"/>
          <w:sz w:val="28"/>
          <w:szCs w:val="28"/>
        </w:rPr>
      </w:pPr>
    </w:p>
    <w:p w:rsidR="00A14B7B" w:rsidRPr="00A14B7B" w:rsidRDefault="00A14B7B" w:rsidP="00A14B7B">
      <w:pPr>
        <w:pStyle w:val="Default"/>
        <w:rPr>
          <w:rFonts w:ascii="Times New Roman" w:hAnsi="Times New Roman" w:cs="Times New Roman"/>
          <w:sz w:val="28"/>
          <w:szCs w:val="28"/>
        </w:rPr>
      </w:pPr>
      <w:r w:rsidRPr="00A14B7B">
        <w:rPr>
          <w:rFonts w:ascii="Times New Roman" w:hAnsi="Times New Roman" w:cs="Times New Roman"/>
          <w:b/>
          <w:sz w:val="28"/>
          <w:szCs w:val="28"/>
        </w:rPr>
        <w:t>Δοχεία απόρριψης μολυσματικών κόκκινα 60LIT</w:t>
      </w:r>
      <w:r w:rsidRPr="00A14B7B">
        <w:rPr>
          <w:rFonts w:ascii="Times New Roman" w:hAnsi="Times New Roman" w:cs="Times New Roman"/>
          <w:sz w:val="28"/>
          <w:szCs w:val="28"/>
        </w:rPr>
        <w:t xml:space="preserve"> χάρτινα με δεματικό(200Χ3,6ΧΙΛ) και ανθεκτική σακούλα που να φέρει την κατάλληλη σήμανση </w:t>
      </w:r>
    </w:p>
    <w:p w:rsidR="00A14B7B" w:rsidRPr="00A14B7B" w:rsidRDefault="00A14B7B" w:rsidP="00A14B7B">
      <w:pPr>
        <w:spacing w:before="240" w:after="240" w:line="360" w:lineRule="auto"/>
        <w:rPr>
          <w:rFonts w:ascii="Times New Roman" w:hAnsi="Times New Roman" w:cs="Times New Roman"/>
          <w:sz w:val="28"/>
          <w:szCs w:val="28"/>
        </w:rPr>
      </w:pPr>
    </w:p>
    <w:p w:rsidR="00A14B7B" w:rsidRPr="00A14B7B" w:rsidRDefault="00A14B7B" w:rsidP="00A14B7B">
      <w:pPr>
        <w:spacing w:before="240" w:after="240" w:line="360" w:lineRule="auto"/>
        <w:rPr>
          <w:rFonts w:ascii="Times New Roman" w:hAnsi="Times New Roman" w:cs="Times New Roman"/>
          <w:sz w:val="28"/>
          <w:szCs w:val="28"/>
        </w:rPr>
      </w:pPr>
    </w:p>
    <w:p w:rsidR="00A14B7B" w:rsidRPr="00A14B7B" w:rsidRDefault="00A14B7B" w:rsidP="00A14B7B">
      <w:pPr>
        <w:spacing w:before="240" w:after="240" w:line="360" w:lineRule="auto"/>
        <w:rPr>
          <w:rFonts w:ascii="Times New Roman" w:hAnsi="Times New Roman" w:cs="Times New Roman"/>
          <w:sz w:val="28"/>
          <w:szCs w:val="28"/>
        </w:rPr>
      </w:pPr>
    </w:p>
    <w:p w:rsidR="00A14B7B" w:rsidRPr="00A14B7B" w:rsidRDefault="00A14B7B" w:rsidP="00A14B7B">
      <w:pPr>
        <w:autoSpaceDE w:val="0"/>
        <w:autoSpaceDN w:val="0"/>
        <w:adjustRightInd w:val="0"/>
        <w:spacing w:after="0" w:line="240" w:lineRule="auto"/>
        <w:rPr>
          <w:rFonts w:ascii="Times New Roman" w:hAnsi="Times New Roman" w:cs="Times New Roman"/>
          <w:b/>
          <w:color w:val="000000"/>
          <w:sz w:val="28"/>
          <w:szCs w:val="28"/>
        </w:rPr>
      </w:pPr>
      <w:r w:rsidRPr="00A14B7B">
        <w:rPr>
          <w:rFonts w:ascii="Times New Roman" w:hAnsi="Times New Roman" w:cs="Times New Roman"/>
          <w:b/>
          <w:color w:val="000000"/>
          <w:sz w:val="28"/>
          <w:szCs w:val="28"/>
        </w:rPr>
        <w:t xml:space="preserve">Καθετήρες Foley 2 way απλοί </w:t>
      </w:r>
    </w:p>
    <w:p w:rsidR="00A14B7B" w:rsidRPr="00A14B7B" w:rsidRDefault="00A14B7B" w:rsidP="00A14B7B">
      <w:pPr>
        <w:autoSpaceDE w:val="0"/>
        <w:autoSpaceDN w:val="0"/>
        <w:adjustRightInd w:val="0"/>
        <w:spacing w:after="0" w:line="240" w:lineRule="auto"/>
        <w:rPr>
          <w:rFonts w:ascii="Times New Roman" w:hAnsi="Times New Roman" w:cs="Times New Roman"/>
          <w:color w:val="000000"/>
          <w:sz w:val="28"/>
          <w:szCs w:val="28"/>
        </w:rPr>
      </w:pPr>
      <w:r w:rsidRPr="00A14B7B">
        <w:rPr>
          <w:rFonts w:ascii="Times New Roman" w:hAnsi="Times New Roman" w:cs="Times New Roman"/>
          <w:color w:val="000000"/>
          <w:sz w:val="28"/>
          <w:szCs w:val="28"/>
        </w:rPr>
        <w:t xml:space="preserve">·Καθετήρας Foley 2-Way (διπλής ροής), μιας χρήσης, αποστειρωμένος, σε ατομική συσκευασία. </w:t>
      </w:r>
    </w:p>
    <w:p w:rsidR="00A14B7B" w:rsidRPr="00A14B7B" w:rsidRDefault="00A14B7B" w:rsidP="00A14B7B">
      <w:pPr>
        <w:autoSpaceDE w:val="0"/>
        <w:autoSpaceDN w:val="0"/>
        <w:adjustRightInd w:val="0"/>
        <w:spacing w:after="0" w:line="240" w:lineRule="auto"/>
        <w:rPr>
          <w:rFonts w:ascii="Times New Roman" w:hAnsi="Times New Roman" w:cs="Times New Roman"/>
          <w:color w:val="000000"/>
          <w:sz w:val="28"/>
          <w:szCs w:val="28"/>
        </w:rPr>
      </w:pPr>
      <w:r w:rsidRPr="00A14B7B">
        <w:rPr>
          <w:rFonts w:ascii="Times New Roman" w:hAnsi="Times New Roman" w:cs="Times New Roman"/>
          <w:color w:val="000000"/>
          <w:sz w:val="28"/>
          <w:szCs w:val="28"/>
        </w:rPr>
        <w:t xml:space="preserve">·Κατασκευασμένος από Latex με επίστρωση σιλικόνης (σιλικοναρισμένος). </w:t>
      </w:r>
    </w:p>
    <w:p w:rsidR="00A14B7B" w:rsidRPr="00A14B7B" w:rsidRDefault="00A14B7B" w:rsidP="00A14B7B">
      <w:pPr>
        <w:autoSpaceDE w:val="0"/>
        <w:autoSpaceDN w:val="0"/>
        <w:adjustRightInd w:val="0"/>
        <w:spacing w:after="0" w:line="240" w:lineRule="auto"/>
        <w:rPr>
          <w:rFonts w:ascii="Times New Roman" w:hAnsi="Times New Roman" w:cs="Times New Roman"/>
          <w:color w:val="000000"/>
          <w:sz w:val="28"/>
          <w:szCs w:val="28"/>
        </w:rPr>
      </w:pPr>
      <w:r w:rsidRPr="00A14B7B">
        <w:rPr>
          <w:rFonts w:ascii="Times New Roman" w:hAnsi="Times New Roman" w:cs="Times New Roman"/>
          <w:color w:val="000000"/>
          <w:sz w:val="28"/>
          <w:szCs w:val="28"/>
        </w:rPr>
        <w:t xml:space="preserve">·Με υδροθάλαμο και να φουσκώνει συμμετρικά και είναι περιεκτικότητας 5-15ml. </w:t>
      </w:r>
    </w:p>
    <w:p w:rsidR="00A14B7B" w:rsidRPr="00A14B7B" w:rsidRDefault="00A14B7B" w:rsidP="00A14B7B">
      <w:pPr>
        <w:autoSpaceDE w:val="0"/>
        <w:autoSpaceDN w:val="0"/>
        <w:adjustRightInd w:val="0"/>
        <w:spacing w:after="0" w:line="240" w:lineRule="auto"/>
        <w:rPr>
          <w:rFonts w:ascii="Times New Roman" w:hAnsi="Times New Roman" w:cs="Times New Roman"/>
          <w:color w:val="000000"/>
          <w:sz w:val="28"/>
          <w:szCs w:val="28"/>
        </w:rPr>
      </w:pPr>
      <w:r w:rsidRPr="00A14B7B">
        <w:rPr>
          <w:rFonts w:ascii="Times New Roman" w:hAnsi="Times New Roman" w:cs="Times New Roman"/>
          <w:color w:val="000000"/>
          <w:sz w:val="28"/>
          <w:szCs w:val="28"/>
        </w:rPr>
        <w:t xml:space="preserve">·Το μήκος του 40cm περίπου και να μην τσακίζει. </w:t>
      </w:r>
    </w:p>
    <w:p w:rsidR="00A14B7B" w:rsidRPr="00A14B7B" w:rsidRDefault="00A14B7B" w:rsidP="00A14B7B">
      <w:pPr>
        <w:autoSpaceDE w:val="0"/>
        <w:autoSpaceDN w:val="0"/>
        <w:adjustRightInd w:val="0"/>
        <w:spacing w:after="0" w:line="240" w:lineRule="auto"/>
        <w:rPr>
          <w:rFonts w:ascii="Times New Roman" w:hAnsi="Times New Roman" w:cs="Times New Roman"/>
          <w:color w:val="000000"/>
          <w:sz w:val="28"/>
          <w:szCs w:val="28"/>
        </w:rPr>
      </w:pPr>
      <w:r w:rsidRPr="00A14B7B">
        <w:rPr>
          <w:rFonts w:ascii="Times New Roman" w:hAnsi="Times New Roman" w:cs="Times New Roman"/>
          <w:color w:val="000000"/>
          <w:sz w:val="28"/>
          <w:szCs w:val="28"/>
        </w:rPr>
        <w:t xml:space="preserve">·Με βαλβίδα ασφαλείας κατάλληλη για άκρο συριγγών Luer Slip και Luer-Lock, ενώ ο χρωματισμός τους είναι ανάλογα με το μέγεθος του καθετήρα βάσει των διεθνών προτύπων. </w:t>
      </w:r>
    </w:p>
    <w:p w:rsidR="00A14B7B" w:rsidRPr="00A14B7B" w:rsidRDefault="00A14B7B" w:rsidP="00A14B7B">
      <w:pPr>
        <w:rPr>
          <w:rFonts w:ascii="Times New Roman" w:hAnsi="Times New Roman" w:cs="Times New Roman"/>
          <w:color w:val="000000"/>
          <w:sz w:val="28"/>
          <w:szCs w:val="28"/>
        </w:rPr>
      </w:pPr>
      <w:r w:rsidRPr="00A14B7B">
        <w:rPr>
          <w:rFonts w:ascii="Times New Roman" w:hAnsi="Times New Roman" w:cs="Times New Roman"/>
          <w:color w:val="000000"/>
          <w:sz w:val="28"/>
          <w:szCs w:val="28"/>
        </w:rPr>
        <w:t>·Είναι αποστειρωμένος με Οξείδιο Αιθυλενίου (ΕΟ) και συσκευασμένος σε ασφαλή συσκευασία Peel Pack.</w:t>
      </w:r>
    </w:p>
    <w:p w:rsidR="00A14B7B" w:rsidRPr="00A14B7B" w:rsidRDefault="00A14B7B" w:rsidP="00A14B7B">
      <w:pPr>
        <w:rPr>
          <w:rFonts w:ascii="Times New Roman" w:hAnsi="Times New Roman" w:cs="Times New Roman"/>
          <w:color w:val="000000"/>
          <w:sz w:val="28"/>
          <w:szCs w:val="28"/>
        </w:rPr>
      </w:pPr>
    </w:p>
    <w:p w:rsidR="00A14B7B" w:rsidRPr="00A14B7B" w:rsidRDefault="00A14B7B" w:rsidP="00A14B7B">
      <w:pPr>
        <w:spacing w:before="240" w:after="240" w:line="360" w:lineRule="auto"/>
        <w:rPr>
          <w:rFonts w:ascii="Times New Roman" w:hAnsi="Times New Roman" w:cs="Times New Roman"/>
          <w:sz w:val="28"/>
          <w:szCs w:val="28"/>
        </w:rPr>
      </w:pPr>
      <w:r w:rsidRPr="00A14B7B">
        <w:rPr>
          <w:rFonts w:ascii="Times New Roman" w:hAnsi="Times New Roman" w:cs="Times New Roman"/>
          <w:b/>
          <w:sz w:val="28"/>
          <w:szCs w:val="28"/>
        </w:rPr>
        <w:t>Καθετήρες για ενδοτραχειακή αναρρόφηση, μιας χρήσης, με βαλβίδα</w:t>
      </w:r>
      <w:r w:rsidRPr="00A14B7B">
        <w:rPr>
          <w:rFonts w:ascii="Times New Roman" w:hAnsi="Times New Roman" w:cs="Times New Roman"/>
          <w:sz w:val="28"/>
          <w:szCs w:val="28"/>
        </w:rPr>
        <w:t xml:space="preserve"> · Καθετήρας Ελεγχόμενης Αναρρόφησης με βαλβίδα (control), ανοικτού άκρου με δύο (2) πλευρικές οπές, ακτινοσκιερός, μιας χρήσης, αποστειρωμένος σε ατομική συσκευασία.                                                        · Να είναι κατασκευασμένος από υλικό διάφανο, ιατρικού τύπου PVC (medical grade) και το μήκος του έως 55cm.                                                   · Να φέρει βαλβίδα (control valve) προκειμένου να επιτυγχάνεται ελεγχόμενη αναρρόφηση.                                                                                   · Το άκρο του να είναι ανοικτό στρογγυλοποιημένο και μη τραυματικό, ενώ οι πλάγιες οπές του να είναι λείες και στρογγυλοποιημένες προκειμένου να μην τραυματίζουν.                                                                 · Ο καθετήρας να μην τσακίζει και η υποδοχή να είναι έγχρωμη ανάλογα με το μέγεθος του καθετήρα σύμφωνα με τα διεθνή πρότυπα.                           · Να είναι αποστειρωμένος με Οξείδιο αιθυλενίου (ΕΟ) και συσκευασμένος σε ασφαλή συσκευασία Peel Pack.                                                 · Να είναι Latex Free- Dhep Free.</w:t>
      </w:r>
    </w:p>
    <w:p w:rsidR="00A14B7B" w:rsidRPr="00A14B7B" w:rsidRDefault="00A14B7B" w:rsidP="00A14B7B">
      <w:pPr>
        <w:rPr>
          <w:rFonts w:ascii="Times New Roman" w:hAnsi="Times New Roman" w:cs="Times New Roman"/>
          <w:color w:val="000000"/>
          <w:sz w:val="28"/>
          <w:szCs w:val="28"/>
        </w:rPr>
      </w:pPr>
    </w:p>
    <w:p w:rsidR="00A14B7B" w:rsidRPr="00A14B7B" w:rsidRDefault="00A14B7B" w:rsidP="00A14B7B">
      <w:pPr>
        <w:rPr>
          <w:rFonts w:ascii="Times New Roman" w:hAnsi="Times New Roman" w:cs="Times New Roman"/>
          <w:color w:val="000000"/>
          <w:sz w:val="28"/>
          <w:szCs w:val="28"/>
        </w:rPr>
      </w:pPr>
    </w:p>
    <w:p w:rsidR="00A14B7B" w:rsidRPr="00A14B7B" w:rsidRDefault="00A14B7B" w:rsidP="00A14B7B">
      <w:pPr>
        <w:spacing w:before="240" w:after="240" w:line="360" w:lineRule="auto"/>
        <w:rPr>
          <w:rFonts w:ascii="Times New Roman" w:hAnsi="Times New Roman" w:cs="Times New Roman"/>
          <w:sz w:val="28"/>
          <w:szCs w:val="28"/>
        </w:rPr>
      </w:pPr>
    </w:p>
    <w:p w:rsidR="00A14B7B" w:rsidRPr="00A14B7B" w:rsidRDefault="00A14B7B" w:rsidP="00A14B7B">
      <w:pPr>
        <w:rPr>
          <w:rFonts w:ascii="Times New Roman" w:hAnsi="Times New Roman" w:cs="Times New Roman"/>
          <w:sz w:val="28"/>
          <w:szCs w:val="28"/>
        </w:rPr>
      </w:pPr>
      <w:r w:rsidRPr="00A14B7B">
        <w:rPr>
          <w:rFonts w:ascii="Times New Roman" w:hAnsi="Times New Roman" w:cs="Times New Roman"/>
          <w:b/>
          <w:sz w:val="28"/>
          <w:szCs w:val="28"/>
        </w:rPr>
        <w:t>ΣΥΡΙΓΓΕΣ (ΔΕΙΓΜΑ)</w:t>
      </w:r>
      <w:r w:rsidRPr="00A14B7B">
        <w:rPr>
          <w:rFonts w:ascii="Times New Roman" w:hAnsi="Times New Roman" w:cs="Times New Roman"/>
          <w:sz w:val="28"/>
          <w:szCs w:val="28"/>
        </w:rPr>
        <w:t xml:space="preserve"> </w:t>
      </w:r>
    </w:p>
    <w:p w:rsidR="00A14B7B" w:rsidRPr="00A14B7B" w:rsidRDefault="00A14B7B" w:rsidP="00A14B7B">
      <w:pPr>
        <w:rPr>
          <w:rFonts w:ascii="Times New Roman" w:hAnsi="Times New Roman" w:cs="Times New Roman"/>
          <w:sz w:val="28"/>
          <w:szCs w:val="28"/>
        </w:rPr>
      </w:pPr>
      <w:r w:rsidRPr="00A14B7B">
        <w:rPr>
          <w:rFonts w:ascii="Times New Roman" w:hAnsi="Times New Roman" w:cs="Times New Roman"/>
          <w:sz w:val="28"/>
          <w:szCs w:val="28"/>
        </w:rPr>
        <w:t xml:space="preserve">                                                                                                                             -Οι Συγκεκριμένες Τεχνικές Προδιαγραφές αφορούν τις πλαστικές σύριγγες μιας χρήσης                                                                                                      1. Τα υλικά που απαιτούνται για την κατασκευή των συριγγών είναι:       -Για τον κύλινδρο το πολυπροπυλένιο, για το έμβολο πολυαιθυλένιο και για το ελαστικό - παρέμβυσμα φυσικό </w:t>
      </w:r>
      <w:proofErr w:type="spellStart"/>
      <w:r w:rsidRPr="00A14B7B">
        <w:rPr>
          <w:rFonts w:ascii="Times New Roman" w:hAnsi="Times New Roman" w:cs="Times New Roman"/>
          <w:sz w:val="28"/>
          <w:szCs w:val="28"/>
        </w:rPr>
        <w:t>σιλικοναρισμένο</w:t>
      </w:r>
      <w:proofErr w:type="spellEnd"/>
      <w:r w:rsidRPr="00A14B7B">
        <w:rPr>
          <w:rFonts w:ascii="Times New Roman" w:hAnsi="Times New Roman" w:cs="Times New Roman"/>
          <w:sz w:val="28"/>
          <w:szCs w:val="28"/>
        </w:rPr>
        <w:t xml:space="preserve"> καουτσούκ.                        -Τα υλικά που χρησιμοποιούνται για την κατασκευή των τμημάτων της σύριγγας και των βελόνων που έρχονται σε επαφή με το ενέσιμο υγρό θα είναι αρχική πρώτη ύλη και όχι ανακυκλωμένα .                                                          -Τα υλικά δεν πρέπει να έχουν οσμή εκτός εκείνης που του προσδίδει το υλικό κατασκευής του.                                                                                            -Τόσο το πλαστικό όσο και το </w:t>
      </w:r>
      <w:proofErr w:type="spellStart"/>
      <w:r w:rsidRPr="00A14B7B">
        <w:rPr>
          <w:rFonts w:ascii="Times New Roman" w:hAnsi="Times New Roman" w:cs="Times New Roman"/>
          <w:sz w:val="28"/>
          <w:szCs w:val="28"/>
        </w:rPr>
        <w:t>συλικoναρισμένο</w:t>
      </w:r>
      <w:proofErr w:type="spellEnd"/>
      <w:r w:rsidRPr="00A14B7B">
        <w:rPr>
          <w:rFonts w:ascii="Times New Roman" w:hAnsi="Times New Roman" w:cs="Times New Roman"/>
          <w:sz w:val="28"/>
          <w:szCs w:val="28"/>
        </w:rPr>
        <w:t xml:space="preserve"> ελαστικό να μην ελευθερώνουν υλικά που επηρεάζουν, βλάπτουν τη θεραπευτική ισχύ του </w:t>
      </w:r>
      <w:proofErr w:type="spellStart"/>
      <w:r w:rsidRPr="00A14B7B">
        <w:rPr>
          <w:rFonts w:ascii="Times New Roman" w:hAnsi="Times New Roman" w:cs="Times New Roman"/>
          <w:sz w:val="28"/>
          <w:szCs w:val="28"/>
        </w:rPr>
        <w:t>ενιεμένου</w:t>
      </w:r>
      <w:proofErr w:type="spellEnd"/>
      <w:r w:rsidRPr="00A14B7B">
        <w:rPr>
          <w:rFonts w:ascii="Times New Roman" w:hAnsi="Times New Roman" w:cs="Times New Roman"/>
          <w:sz w:val="28"/>
          <w:szCs w:val="28"/>
        </w:rPr>
        <w:t xml:space="preserve"> υγρού, δεν πρέπει να είναι τοξικά ή να προκαλούν πυρετογόνα ή να είναι πηγές μικροοργανισμών που να προκαλούν μόλυνση ή να προκαλούν οποιαδήποτε άλλη ανεπιθύμητη επίδραση.                                Ιδιαίτερη προσοχή θα δοθεί στο πόσο καλή στεγανότητα παρέχει το ελαστικό παρέμβυσμα και στην καλή εφαρμογή της κεφαλής της βελόνας στον στυλίσκο της σύριγγας.                                                                                       -Το κάλυμμα της βελόνας να αφαιρείται άνετα, χωρίς να απαιτείται ιδιαίτερος χειρισμός.                                                                                                   - Να υπάρχει στοπ πριν το τέλος του κυλίνδρου ώστε το έμβολο να μην μπορεί να βγει εντελώς από αυτόν.                                                                                   2. Η μέθοδος αποστείρωσης να είναι κατοχυρωμένη και αποδεκτή διεθνώς. - Με την προσφορά να κατατίθενται εκθέσεις ελέγχου παραδοχής των προσφερομένων προϊόντων.                                                            3. Όλες οι πληροφορίες που συνοδεύουν το προσφερόμενο προϊόν να παρέχονται απαραίτητα στην Ελληνική γλώσσα.                                                     4. Σε κάθε συσκευασία να αναγράφεται: - η ημερομηνία παραγωγής και λήξης του προϊόντος. -στοιχεία κατασκευαστή – χώρα και εργοστάσιο κατασκευής - Υλικό κατασκευής - Μέγεθος - Η ένδειξη </w:t>
      </w:r>
      <w:r w:rsidRPr="00A14B7B">
        <w:rPr>
          <w:rFonts w:ascii="Times New Roman" w:hAnsi="Times New Roman" w:cs="Times New Roman"/>
          <w:sz w:val="28"/>
          <w:szCs w:val="28"/>
        </w:rPr>
        <w:lastRenderedPageBreak/>
        <w:t>«ΑΠΟΣΤΕΙΡΩΜΕΝΗ» και ο τρόπος αποστείρωσης - Αριθμός παρτίδας - Σήμανση CE -                                                                                                           Το υλικό συσκευασίας απαιτείται να είναι ιατρικό χαρτί και πλαστικό φιλμ                                                                                                                             - Η συσκευασία να φέρει την ένδειξη «Να μη χρησιμοποιείται με «</w:t>
      </w:r>
      <w:proofErr w:type="spellStart"/>
      <w:r w:rsidRPr="00A14B7B">
        <w:rPr>
          <w:rFonts w:ascii="Times New Roman" w:hAnsi="Times New Roman" w:cs="Times New Roman"/>
          <w:sz w:val="28"/>
          <w:szCs w:val="28"/>
        </w:rPr>
        <w:t>παραλδεϋδη</w:t>
      </w:r>
      <w:proofErr w:type="spellEnd"/>
      <w:r w:rsidRPr="00A14B7B">
        <w:rPr>
          <w:rFonts w:ascii="Times New Roman" w:hAnsi="Times New Roman" w:cs="Times New Roman"/>
          <w:sz w:val="28"/>
          <w:szCs w:val="28"/>
        </w:rPr>
        <w:t xml:space="preserve">» εκτός αν τα προσφερόμενα είδη είναι συμβατά με την </w:t>
      </w:r>
      <w:proofErr w:type="spellStart"/>
      <w:r w:rsidRPr="00A14B7B">
        <w:rPr>
          <w:rFonts w:ascii="Times New Roman" w:hAnsi="Times New Roman" w:cs="Times New Roman"/>
          <w:sz w:val="28"/>
          <w:szCs w:val="28"/>
        </w:rPr>
        <w:t>παραλδεϋδη</w:t>
      </w:r>
      <w:proofErr w:type="spellEnd"/>
      <w:r w:rsidRPr="00A14B7B">
        <w:rPr>
          <w:rFonts w:ascii="Times New Roman" w:hAnsi="Times New Roman" w:cs="Times New Roman"/>
          <w:sz w:val="28"/>
          <w:szCs w:val="28"/>
        </w:rPr>
        <w:t>, οπότε αυτό πρέπει να αναφέρεται στην προσφορά.                          Οι συμμετέχοντες να καταθέτουν με την προσφορά τους επικυρωμένα αντίγραφο του πιστοποιητικού για τη σήμανση CE που έλαβαν από τον αντίστοιχο κοινοποιημένο Οργανισμό.                                                                    5. Το προϊόν να είναι πρόσφατης παραγωγής και κατά την παραλαβή , η ημερομηνία παραγωγής τους να μην είναι προγενέστερη των έξι (6) μηνών από αυτήν της παραγωγής.                                                                             6. Να κατατεθεί με την προσφορά ικανός αριθμός δειγμάτων, σε όλα τα μεγέθη που προσφέρονται, για έλεγχο από την αρμόδια Επιτροπή Αξιολόγησης του δ/μού.                                                                                                  7. Η σύριγγα να είναι με αποσπώμενη βελόνη, η ποιότητα της οποίας να εξασφάλιζε άνετη και ατραυματική φλεβοκέντηση.</w:t>
      </w:r>
    </w:p>
    <w:p w:rsidR="00A14B7B" w:rsidRPr="00A14B7B" w:rsidRDefault="00A14B7B" w:rsidP="00A14B7B">
      <w:pPr>
        <w:rPr>
          <w:rFonts w:ascii="Times New Roman" w:hAnsi="Times New Roman" w:cs="Times New Roman"/>
          <w:sz w:val="28"/>
          <w:szCs w:val="28"/>
        </w:rPr>
      </w:pPr>
    </w:p>
    <w:p w:rsidR="00A14B7B" w:rsidRPr="00A14B7B" w:rsidRDefault="00A14B7B" w:rsidP="00A14B7B">
      <w:pPr>
        <w:rPr>
          <w:rFonts w:ascii="Times New Roman" w:hAnsi="Times New Roman" w:cs="Times New Roman"/>
          <w:sz w:val="28"/>
          <w:szCs w:val="28"/>
        </w:rPr>
      </w:pPr>
    </w:p>
    <w:p w:rsidR="00A14B7B" w:rsidRPr="00A14B7B" w:rsidRDefault="00A14B7B" w:rsidP="00A14B7B">
      <w:pPr>
        <w:jc w:val="both"/>
        <w:rPr>
          <w:rFonts w:ascii="Times New Roman" w:hAnsi="Times New Roman" w:cs="Times New Roman"/>
          <w:b/>
          <w:sz w:val="28"/>
          <w:szCs w:val="28"/>
        </w:rPr>
      </w:pPr>
      <w:r w:rsidRPr="00A14B7B">
        <w:rPr>
          <w:rFonts w:ascii="Times New Roman" w:hAnsi="Times New Roman" w:cs="Times New Roman"/>
          <w:b/>
          <w:sz w:val="28"/>
          <w:szCs w:val="28"/>
        </w:rPr>
        <w:t xml:space="preserve">Φλεβοκαθετήρες με βαλβίδα έγχυσης No 20G. </w:t>
      </w:r>
    </w:p>
    <w:p w:rsidR="00A14B7B" w:rsidRPr="00A14B7B" w:rsidRDefault="00A14B7B" w:rsidP="00A14B7B">
      <w:pPr>
        <w:spacing w:after="0"/>
        <w:jc w:val="both"/>
        <w:rPr>
          <w:rFonts w:ascii="Times New Roman" w:hAnsi="Times New Roman" w:cs="Times New Roman"/>
          <w:b/>
          <w:sz w:val="28"/>
          <w:szCs w:val="28"/>
        </w:rPr>
      </w:pPr>
      <w:r w:rsidRPr="00A14B7B">
        <w:rPr>
          <w:rFonts w:ascii="Times New Roman" w:hAnsi="Times New Roman" w:cs="Times New Roman"/>
          <w:b/>
          <w:sz w:val="28"/>
          <w:szCs w:val="28"/>
        </w:rPr>
        <w:t>1.</w:t>
      </w:r>
      <w:r w:rsidRPr="00A14B7B">
        <w:rPr>
          <w:rFonts w:ascii="Times New Roman" w:hAnsi="Times New Roman" w:cs="Times New Roman"/>
          <w:sz w:val="28"/>
          <w:szCs w:val="28"/>
        </w:rPr>
        <w:t>Το υλικό  του φλεβοκαθετήρα να είναι από υλικό πολυουρεθάνη χωρίς πρόσθετα, βιοσυμβατό, και να επιτρέπει την παραμονή στον ασθενή για τουλάχιστον 72 ώρες</w:t>
      </w:r>
      <w:r w:rsidRPr="00A14B7B">
        <w:rPr>
          <w:rFonts w:ascii="Times New Roman" w:hAnsi="Times New Roman" w:cs="Times New Roman"/>
          <w:b/>
          <w:sz w:val="28"/>
          <w:szCs w:val="28"/>
        </w:rPr>
        <w:t xml:space="preserve">. </w:t>
      </w:r>
    </w:p>
    <w:p w:rsidR="00A14B7B" w:rsidRPr="00A14B7B" w:rsidRDefault="00A14B7B" w:rsidP="00A14B7B">
      <w:pPr>
        <w:spacing w:after="0"/>
        <w:jc w:val="both"/>
        <w:rPr>
          <w:rFonts w:ascii="Times New Roman" w:hAnsi="Times New Roman" w:cs="Times New Roman"/>
          <w:sz w:val="28"/>
          <w:szCs w:val="28"/>
        </w:rPr>
      </w:pPr>
      <w:r w:rsidRPr="00A14B7B">
        <w:rPr>
          <w:rFonts w:ascii="Times New Roman" w:hAnsi="Times New Roman" w:cs="Times New Roman"/>
          <w:b/>
          <w:sz w:val="28"/>
          <w:szCs w:val="28"/>
        </w:rPr>
        <w:t>2.</w:t>
      </w:r>
      <w:r w:rsidRPr="00A14B7B">
        <w:rPr>
          <w:rFonts w:ascii="Times New Roman" w:hAnsi="Times New Roman" w:cs="Times New Roman"/>
          <w:sz w:val="28"/>
          <w:szCs w:val="28"/>
        </w:rPr>
        <w:t xml:space="preserve"> Με λεπτά τοιχώματα για μεγαλύτερες ταχύτητες ροής. </w:t>
      </w:r>
    </w:p>
    <w:p w:rsidR="00A14B7B" w:rsidRPr="00A14B7B" w:rsidRDefault="00A14B7B" w:rsidP="00A14B7B">
      <w:pPr>
        <w:spacing w:after="0"/>
        <w:jc w:val="both"/>
        <w:rPr>
          <w:rFonts w:ascii="Times New Roman" w:hAnsi="Times New Roman" w:cs="Times New Roman"/>
          <w:sz w:val="28"/>
          <w:szCs w:val="28"/>
        </w:rPr>
      </w:pPr>
      <w:r w:rsidRPr="00A14B7B">
        <w:rPr>
          <w:rFonts w:ascii="Times New Roman" w:hAnsi="Times New Roman" w:cs="Times New Roman"/>
          <w:b/>
          <w:sz w:val="28"/>
          <w:szCs w:val="28"/>
        </w:rPr>
        <w:t>3.</w:t>
      </w:r>
      <w:r w:rsidRPr="00A14B7B">
        <w:rPr>
          <w:rFonts w:ascii="Times New Roman" w:hAnsi="Times New Roman" w:cs="Times New Roman"/>
          <w:sz w:val="28"/>
          <w:szCs w:val="28"/>
        </w:rPr>
        <w:t xml:space="preserve">Nα έχει τέτοιο σχεδιασμό που να εφαρμόσει τέλεια με τον οδηγό στυλεό(βελόνα), ώστε να αποφεύγεται το φαινόμενο συρρίκνωσης του καθετήρα κατά την εισαγωγή του. </w:t>
      </w:r>
    </w:p>
    <w:p w:rsidR="00A14B7B" w:rsidRPr="00A14B7B" w:rsidRDefault="00A14B7B" w:rsidP="00A14B7B">
      <w:pPr>
        <w:spacing w:after="0"/>
        <w:jc w:val="both"/>
        <w:rPr>
          <w:rFonts w:ascii="Times New Roman" w:hAnsi="Times New Roman" w:cs="Times New Roman"/>
          <w:sz w:val="28"/>
          <w:szCs w:val="28"/>
        </w:rPr>
      </w:pPr>
      <w:r w:rsidRPr="00A14B7B">
        <w:rPr>
          <w:rFonts w:ascii="Times New Roman" w:hAnsi="Times New Roman" w:cs="Times New Roman"/>
          <w:b/>
          <w:sz w:val="28"/>
          <w:szCs w:val="28"/>
        </w:rPr>
        <w:t>4.</w:t>
      </w:r>
      <w:r w:rsidRPr="00A14B7B">
        <w:rPr>
          <w:rFonts w:ascii="Times New Roman" w:hAnsi="Times New Roman" w:cs="Times New Roman"/>
          <w:sz w:val="28"/>
          <w:szCs w:val="28"/>
        </w:rPr>
        <w:t xml:space="preserve">Βελόνα με λοξοτόμηση τύπου back-cut για εύκολη πρόσβαση στη φλέβα. </w:t>
      </w:r>
    </w:p>
    <w:p w:rsidR="00A14B7B" w:rsidRPr="00A14B7B" w:rsidRDefault="00A14B7B" w:rsidP="00A14B7B">
      <w:pPr>
        <w:spacing w:after="0"/>
        <w:jc w:val="both"/>
        <w:rPr>
          <w:rFonts w:ascii="Times New Roman" w:hAnsi="Times New Roman" w:cs="Times New Roman"/>
          <w:sz w:val="28"/>
          <w:szCs w:val="28"/>
        </w:rPr>
      </w:pPr>
      <w:r w:rsidRPr="00A14B7B">
        <w:rPr>
          <w:rFonts w:ascii="Times New Roman" w:hAnsi="Times New Roman" w:cs="Times New Roman"/>
          <w:b/>
          <w:sz w:val="28"/>
          <w:szCs w:val="28"/>
        </w:rPr>
        <w:t>5.</w:t>
      </w:r>
      <w:r w:rsidRPr="00A14B7B">
        <w:rPr>
          <w:rFonts w:ascii="Times New Roman" w:hAnsi="Times New Roman" w:cs="Times New Roman"/>
          <w:sz w:val="28"/>
          <w:szCs w:val="28"/>
        </w:rPr>
        <w:t xml:space="preserve">Να διαθέτει βαλβίδα έγχυσης με εγκοπή LL (Luer Lok)  χωρίς τη χρήση βελόνας. Η βαλβίδα να δέχεται σύριγγες με ρύγχη LL και LS (Luer Slip). </w:t>
      </w:r>
    </w:p>
    <w:p w:rsidR="00A14B7B" w:rsidRPr="00A14B7B" w:rsidRDefault="00A14B7B" w:rsidP="00A14B7B">
      <w:pPr>
        <w:spacing w:after="0"/>
        <w:jc w:val="both"/>
        <w:rPr>
          <w:rFonts w:ascii="Times New Roman" w:hAnsi="Times New Roman" w:cs="Times New Roman"/>
          <w:sz w:val="28"/>
          <w:szCs w:val="28"/>
        </w:rPr>
      </w:pPr>
      <w:r w:rsidRPr="00A14B7B">
        <w:rPr>
          <w:rFonts w:ascii="Times New Roman" w:hAnsi="Times New Roman" w:cs="Times New Roman"/>
          <w:b/>
          <w:sz w:val="28"/>
          <w:szCs w:val="28"/>
        </w:rPr>
        <w:lastRenderedPageBreak/>
        <w:t>6.</w:t>
      </w:r>
      <w:r w:rsidRPr="00A14B7B">
        <w:rPr>
          <w:rFonts w:ascii="Times New Roman" w:hAnsi="Times New Roman" w:cs="Times New Roman"/>
          <w:sz w:val="28"/>
          <w:szCs w:val="28"/>
        </w:rPr>
        <w:t xml:space="preserve">Δυνατότητα άμεσου οπτικού ελέγχου της παλινδρόμησης του αίματος. </w:t>
      </w:r>
      <w:r w:rsidRPr="00A14B7B">
        <w:rPr>
          <w:rFonts w:ascii="Times New Roman" w:hAnsi="Times New Roman" w:cs="Times New Roman"/>
          <w:b/>
          <w:sz w:val="28"/>
          <w:szCs w:val="28"/>
        </w:rPr>
        <w:t>7.</w:t>
      </w:r>
      <w:r w:rsidRPr="00A14B7B">
        <w:rPr>
          <w:rFonts w:ascii="Times New Roman" w:hAnsi="Times New Roman" w:cs="Times New Roman"/>
          <w:sz w:val="28"/>
          <w:szCs w:val="28"/>
        </w:rPr>
        <w:t>Δυνατότητα χρήσης των αντίστοιχων στυλεών -obturator, για αποφυγή συνεχούς ηπαρινισμού του φλεβοκαθετήρα.</w:t>
      </w:r>
    </w:p>
    <w:p w:rsidR="00A14B7B" w:rsidRPr="00A14B7B" w:rsidRDefault="00A14B7B" w:rsidP="00A14B7B">
      <w:pPr>
        <w:spacing w:after="0"/>
        <w:jc w:val="both"/>
        <w:rPr>
          <w:rFonts w:ascii="Times New Roman" w:hAnsi="Times New Roman" w:cs="Times New Roman"/>
          <w:sz w:val="28"/>
          <w:szCs w:val="28"/>
        </w:rPr>
      </w:pPr>
      <w:r w:rsidRPr="00A14B7B">
        <w:rPr>
          <w:rFonts w:ascii="Times New Roman" w:hAnsi="Times New Roman" w:cs="Times New Roman"/>
          <w:b/>
          <w:sz w:val="28"/>
          <w:szCs w:val="28"/>
        </w:rPr>
        <w:t>8.</w:t>
      </w:r>
      <w:r w:rsidRPr="00A14B7B">
        <w:rPr>
          <w:rFonts w:ascii="Times New Roman" w:hAnsi="Times New Roman" w:cs="Times New Roman"/>
          <w:sz w:val="28"/>
          <w:szCs w:val="28"/>
        </w:rPr>
        <w:t xml:space="preserve"> Πτερύγια στήριξης.</w:t>
      </w:r>
    </w:p>
    <w:p w:rsidR="00A14B7B" w:rsidRPr="00A14B7B" w:rsidRDefault="00A14B7B" w:rsidP="00A14B7B">
      <w:pPr>
        <w:spacing w:after="0"/>
        <w:jc w:val="both"/>
        <w:rPr>
          <w:rFonts w:ascii="Times New Roman" w:hAnsi="Times New Roman" w:cs="Times New Roman"/>
          <w:sz w:val="28"/>
          <w:szCs w:val="28"/>
        </w:rPr>
      </w:pPr>
      <w:r w:rsidRPr="00A14B7B">
        <w:rPr>
          <w:rFonts w:ascii="Times New Roman" w:hAnsi="Times New Roman" w:cs="Times New Roman"/>
          <w:b/>
          <w:sz w:val="28"/>
          <w:szCs w:val="28"/>
        </w:rPr>
        <w:t>9.</w:t>
      </w:r>
      <w:r w:rsidRPr="00A14B7B">
        <w:rPr>
          <w:rFonts w:ascii="Times New Roman" w:hAnsi="Times New Roman" w:cs="Times New Roman"/>
          <w:sz w:val="28"/>
          <w:szCs w:val="28"/>
        </w:rPr>
        <w:t>Να είναι ακτινοσκιερό.</w:t>
      </w:r>
    </w:p>
    <w:p w:rsidR="00A14B7B" w:rsidRPr="00A14B7B" w:rsidRDefault="00A14B7B" w:rsidP="00A14B7B">
      <w:pPr>
        <w:spacing w:after="0"/>
        <w:jc w:val="both"/>
        <w:rPr>
          <w:rFonts w:ascii="Times New Roman" w:hAnsi="Times New Roman" w:cs="Times New Roman"/>
          <w:sz w:val="28"/>
          <w:szCs w:val="28"/>
        </w:rPr>
      </w:pPr>
      <w:r w:rsidRPr="00A14B7B">
        <w:rPr>
          <w:rFonts w:ascii="Times New Roman" w:hAnsi="Times New Roman" w:cs="Times New Roman"/>
          <w:b/>
          <w:sz w:val="28"/>
          <w:szCs w:val="28"/>
        </w:rPr>
        <w:t>10.</w:t>
      </w:r>
      <w:r w:rsidRPr="00A14B7B">
        <w:rPr>
          <w:rFonts w:ascii="Times New Roman" w:hAnsi="Times New Roman" w:cs="Times New Roman"/>
          <w:sz w:val="28"/>
          <w:szCs w:val="28"/>
        </w:rPr>
        <w:t xml:space="preserve">Αποστειρωμένος με ΕΤΟ με 5 </w:t>
      </w:r>
      <w:proofErr w:type="spellStart"/>
      <w:r w:rsidRPr="00A14B7B">
        <w:rPr>
          <w:rFonts w:ascii="Times New Roman" w:hAnsi="Times New Roman" w:cs="Times New Roman"/>
          <w:sz w:val="28"/>
          <w:szCs w:val="28"/>
        </w:rPr>
        <w:t>ετή</w:t>
      </w:r>
      <w:proofErr w:type="spellEnd"/>
      <w:r w:rsidRPr="00A14B7B">
        <w:rPr>
          <w:rFonts w:ascii="Times New Roman" w:hAnsi="Times New Roman" w:cs="Times New Roman"/>
          <w:sz w:val="28"/>
          <w:szCs w:val="28"/>
        </w:rPr>
        <w:t xml:space="preserve"> διάρκεια της αποστείρωσης. </w:t>
      </w:r>
    </w:p>
    <w:p w:rsidR="00A14B7B" w:rsidRPr="00A14B7B" w:rsidRDefault="00A14B7B" w:rsidP="00A14B7B">
      <w:pPr>
        <w:spacing w:after="0"/>
        <w:jc w:val="both"/>
        <w:rPr>
          <w:rFonts w:ascii="Times New Roman" w:hAnsi="Times New Roman" w:cs="Times New Roman"/>
          <w:sz w:val="28"/>
          <w:szCs w:val="28"/>
        </w:rPr>
      </w:pPr>
      <w:r w:rsidRPr="00A14B7B">
        <w:rPr>
          <w:rFonts w:ascii="Times New Roman" w:hAnsi="Times New Roman" w:cs="Times New Roman"/>
          <w:b/>
          <w:sz w:val="28"/>
          <w:szCs w:val="28"/>
        </w:rPr>
        <w:t>11.</w:t>
      </w:r>
      <w:r w:rsidRPr="00A14B7B">
        <w:rPr>
          <w:rFonts w:ascii="Times New Roman" w:hAnsi="Times New Roman" w:cs="Times New Roman"/>
          <w:sz w:val="28"/>
          <w:szCs w:val="28"/>
        </w:rPr>
        <w:t>Συσκευασία από επικυρωμένο χαρτί για αποφυγή ρινισμάτων στον καθετήρα.</w:t>
      </w:r>
    </w:p>
    <w:p w:rsidR="00A14B7B" w:rsidRPr="00A14B7B" w:rsidRDefault="00A14B7B" w:rsidP="00A14B7B">
      <w:pPr>
        <w:spacing w:after="0"/>
        <w:jc w:val="both"/>
        <w:rPr>
          <w:rFonts w:ascii="Times New Roman" w:hAnsi="Times New Roman" w:cs="Times New Roman"/>
          <w:sz w:val="28"/>
          <w:szCs w:val="28"/>
        </w:rPr>
      </w:pPr>
      <w:r w:rsidRPr="00A14B7B">
        <w:rPr>
          <w:rFonts w:ascii="Times New Roman" w:hAnsi="Times New Roman" w:cs="Times New Roman"/>
          <w:b/>
          <w:sz w:val="28"/>
          <w:szCs w:val="28"/>
        </w:rPr>
        <w:t>12.</w:t>
      </w:r>
      <w:r w:rsidRPr="00A14B7B">
        <w:rPr>
          <w:rFonts w:ascii="Times New Roman" w:hAnsi="Times New Roman" w:cs="Times New Roman"/>
          <w:sz w:val="28"/>
          <w:szCs w:val="28"/>
        </w:rPr>
        <w:t>Η κατασκευή του να συμφωνεί με όλα τα ISO και να φέρει πιστοποίηση CE.</w:t>
      </w:r>
    </w:p>
    <w:p w:rsidR="00A14B7B" w:rsidRPr="00686BC1" w:rsidRDefault="00A14B7B" w:rsidP="00A14B7B">
      <w:pPr>
        <w:spacing w:before="240" w:after="240" w:line="360" w:lineRule="auto"/>
        <w:rPr>
          <w:rFonts w:ascii="Times New Roman" w:hAnsi="Times New Roman" w:cs="Times New Roman"/>
          <w:sz w:val="28"/>
          <w:szCs w:val="28"/>
        </w:rPr>
      </w:pPr>
    </w:p>
    <w:p w:rsidR="00A14B7B" w:rsidRPr="00A14B7B" w:rsidRDefault="00A14B7B">
      <w:pPr>
        <w:rPr>
          <w:rFonts w:ascii="Times New Roman" w:hAnsi="Times New Roman" w:cs="Times New Roman"/>
          <w:sz w:val="28"/>
          <w:szCs w:val="28"/>
        </w:rPr>
      </w:pPr>
    </w:p>
    <w:sectPr w:rsidR="00A14B7B" w:rsidRPr="00A14B7B" w:rsidSect="00E811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14B7B"/>
    <w:rsid w:val="00A14B7B"/>
    <w:rsid w:val="00E811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1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4B7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1327</Words>
  <Characters>7169</Characters>
  <Application>Microsoft Office Word</Application>
  <DocSecurity>0</DocSecurity>
  <Lines>59</Lines>
  <Paragraphs>16</Paragraphs>
  <ScaleCrop>false</ScaleCrop>
  <Company/>
  <LinksUpToDate>false</LinksUpToDate>
  <CharactersWithSpaces>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MateriV</dc:creator>
  <cp:lastModifiedBy>MateriV</cp:lastModifiedBy>
  <cp:revision>1</cp:revision>
  <dcterms:created xsi:type="dcterms:W3CDTF">2025-04-02T08:13:00Z</dcterms:created>
  <dcterms:modified xsi:type="dcterms:W3CDTF">2025-04-02T08:22:00Z</dcterms:modified>
</cp:coreProperties>
</file>