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F20" w:rsidRDefault="00381F20" w:rsidP="00381F20">
      <w:pPr>
        <w:jc w:val="center"/>
        <w:rPr>
          <w:b/>
          <w:sz w:val="40"/>
          <w:szCs w:val="40"/>
        </w:rPr>
      </w:pPr>
      <w:r>
        <w:rPr>
          <w:b/>
          <w:sz w:val="40"/>
          <w:szCs w:val="40"/>
        </w:rPr>
        <w:t>ΤΕΧΝΙΚΕΣ ΠΡΟΔΙΑΓΡΑΦΕ</w:t>
      </w:r>
      <w:r w:rsidR="00580DA5">
        <w:rPr>
          <w:b/>
          <w:sz w:val="40"/>
          <w:szCs w:val="40"/>
        </w:rPr>
        <w:t>Σ</w:t>
      </w:r>
    </w:p>
    <w:p w:rsidR="00007330" w:rsidRPr="00F73D41" w:rsidRDefault="00007330" w:rsidP="00007330">
      <w:pPr>
        <w:rPr>
          <w:rFonts w:ascii="Arial" w:hAnsi="Arial" w:cs="Arial"/>
          <w:sz w:val="20"/>
          <w:szCs w:val="20"/>
        </w:rPr>
      </w:pPr>
      <w:r>
        <w:rPr>
          <w:b/>
          <w:sz w:val="28"/>
          <w:szCs w:val="28"/>
        </w:rPr>
        <w:t>1)</w:t>
      </w:r>
      <w:r w:rsidRPr="00007330">
        <w:rPr>
          <w:rFonts w:ascii="Arial" w:hAnsi="Arial" w:cs="Arial"/>
          <w:sz w:val="20"/>
          <w:szCs w:val="20"/>
        </w:rPr>
        <w:t xml:space="preserve"> </w:t>
      </w:r>
      <w:r w:rsidRPr="00F73D41">
        <w:rPr>
          <w:rFonts w:ascii="Arial" w:hAnsi="Arial" w:cs="Arial"/>
          <w:sz w:val="20"/>
          <w:szCs w:val="20"/>
        </w:rPr>
        <w:t xml:space="preserve">ΠΡΟΣΤΑΤΕΥΤΙΚΑ ΕΠΙΘΕΜΑΤΑ ΟΦΘΑΛΜΩΝ ΑΠΟ ΣΙΛΙΚΟΝΗ </w:t>
      </w:r>
      <w:r>
        <w:rPr>
          <w:rFonts w:ascii="Arial" w:hAnsi="Arial" w:cs="Arial"/>
          <w:sz w:val="20"/>
          <w:szCs w:val="20"/>
        </w:rPr>
        <w:t>Μ</w:t>
      </w:r>
      <w:r w:rsidRPr="00F73D41">
        <w:rPr>
          <w:rFonts w:ascii="Arial" w:hAnsi="Arial" w:cs="Arial"/>
          <w:sz w:val="20"/>
          <w:szCs w:val="20"/>
        </w:rPr>
        <w:t>.ΧΡΗΣΗΣ </w:t>
      </w:r>
    </w:p>
    <w:p w:rsidR="00007330" w:rsidRPr="00F73D41" w:rsidRDefault="00007330" w:rsidP="00007330">
      <w:pPr>
        <w:rPr>
          <w:rFonts w:ascii="Arial" w:hAnsi="Arial" w:cs="Arial"/>
          <w:sz w:val="20"/>
          <w:szCs w:val="20"/>
        </w:rPr>
      </w:pPr>
      <w:r w:rsidRPr="00F73D41">
        <w:rPr>
          <w:rFonts w:ascii="Arial" w:hAnsi="Arial" w:cs="Arial"/>
          <w:sz w:val="20"/>
          <w:szCs w:val="20"/>
        </w:rPr>
        <w:t xml:space="preserve">1. Να διατηρούν κλειστούς τους οφθαλμούς, κατά τη διάρκεια </w:t>
      </w:r>
      <w:proofErr w:type="spellStart"/>
      <w:r w:rsidRPr="00F73D41">
        <w:rPr>
          <w:rFonts w:ascii="Arial" w:hAnsi="Arial" w:cs="Arial"/>
          <w:sz w:val="20"/>
          <w:szCs w:val="20"/>
        </w:rPr>
        <w:t>τής</w:t>
      </w:r>
      <w:proofErr w:type="spellEnd"/>
      <w:r w:rsidRPr="00F73D41">
        <w:rPr>
          <w:rFonts w:ascii="Arial" w:hAnsi="Arial" w:cs="Arial"/>
          <w:sz w:val="20"/>
          <w:szCs w:val="20"/>
        </w:rPr>
        <w:t xml:space="preserve"> επέμβασης, </w:t>
      </w:r>
      <w:r>
        <w:rPr>
          <w:rFonts w:ascii="Arial" w:hAnsi="Arial" w:cs="Arial"/>
          <w:sz w:val="20"/>
          <w:szCs w:val="20"/>
        </w:rPr>
        <w:t xml:space="preserve">για προστασία </w:t>
      </w:r>
      <w:r w:rsidRPr="00F73D41">
        <w:rPr>
          <w:rFonts w:ascii="Arial" w:hAnsi="Arial" w:cs="Arial"/>
          <w:sz w:val="20"/>
          <w:szCs w:val="20"/>
        </w:rPr>
        <w:t>τού κερατοειδούς χιτώνα</w:t>
      </w:r>
      <w:r>
        <w:rPr>
          <w:rFonts w:ascii="Arial" w:hAnsi="Arial" w:cs="Arial"/>
          <w:sz w:val="20"/>
          <w:szCs w:val="20"/>
        </w:rPr>
        <w:t xml:space="preserve">. </w:t>
      </w:r>
    </w:p>
    <w:p w:rsidR="00007330" w:rsidRPr="00F73D41" w:rsidRDefault="00007330" w:rsidP="00007330">
      <w:pPr>
        <w:rPr>
          <w:rFonts w:ascii="Arial" w:hAnsi="Arial" w:cs="Arial"/>
          <w:sz w:val="20"/>
          <w:szCs w:val="20"/>
        </w:rPr>
      </w:pPr>
      <w:r w:rsidRPr="00F73D41">
        <w:rPr>
          <w:rFonts w:ascii="Arial" w:hAnsi="Arial" w:cs="Arial"/>
          <w:sz w:val="20"/>
          <w:szCs w:val="20"/>
        </w:rPr>
        <w:t>2. Να είναι απαραιτήτως κατασκευασμένα με βάση τη σιλικόνη, ώστε να είναι μαλακά, φιλικά στο δέρμα και απαλής κολλητικής επιφάνειας. Ως αποτέλεσμα, κατά την αφαίρεσή τους να μην τραβούν τα βλέφαρα και να μειώνουν το ρίσκο σκισίματος ή εκδορών τού δέρματος.</w:t>
      </w:r>
    </w:p>
    <w:p w:rsidR="00007330" w:rsidRPr="00F73D41" w:rsidRDefault="00007330" w:rsidP="00007330">
      <w:pPr>
        <w:rPr>
          <w:rFonts w:ascii="Arial" w:hAnsi="Arial" w:cs="Arial"/>
          <w:sz w:val="20"/>
          <w:szCs w:val="20"/>
        </w:rPr>
      </w:pPr>
      <w:r w:rsidRPr="00F73D41">
        <w:rPr>
          <w:rFonts w:ascii="Arial" w:hAnsi="Arial" w:cs="Arial"/>
          <w:sz w:val="20"/>
          <w:szCs w:val="20"/>
        </w:rPr>
        <w:t>3. Να φέρουν μη αυτοκόλλητη, ειδική και χρωματικά διακριτή γλωττίδα αφαίρεσης.</w:t>
      </w:r>
    </w:p>
    <w:p w:rsidR="00007330" w:rsidRPr="00F73D41" w:rsidRDefault="00007330" w:rsidP="00007330">
      <w:pPr>
        <w:rPr>
          <w:rFonts w:ascii="Arial" w:hAnsi="Arial" w:cs="Arial"/>
          <w:sz w:val="20"/>
          <w:szCs w:val="20"/>
        </w:rPr>
      </w:pPr>
      <w:r>
        <w:rPr>
          <w:rFonts w:ascii="Arial" w:hAnsi="Arial" w:cs="Arial"/>
          <w:sz w:val="20"/>
          <w:szCs w:val="20"/>
        </w:rPr>
        <w:t>4</w:t>
      </w:r>
      <w:r w:rsidRPr="00F73D41">
        <w:rPr>
          <w:rFonts w:ascii="Arial" w:hAnsi="Arial" w:cs="Arial"/>
          <w:sz w:val="20"/>
          <w:szCs w:val="20"/>
        </w:rPr>
        <w:t>. Να είναι σχήματος οβάλ, ώστε να προσαρμόζονται απόλυτα στους οφθαλμούς με οριζόντια τοποθέτηση. </w:t>
      </w:r>
    </w:p>
    <w:p w:rsidR="00007330" w:rsidRPr="00F73D41" w:rsidRDefault="00007330" w:rsidP="00007330">
      <w:pPr>
        <w:rPr>
          <w:rFonts w:ascii="Arial" w:hAnsi="Arial" w:cs="Arial"/>
          <w:sz w:val="20"/>
          <w:szCs w:val="20"/>
        </w:rPr>
      </w:pPr>
      <w:r>
        <w:rPr>
          <w:rFonts w:ascii="Arial" w:hAnsi="Arial" w:cs="Arial"/>
          <w:sz w:val="20"/>
          <w:szCs w:val="20"/>
        </w:rPr>
        <w:t>5</w:t>
      </w:r>
      <w:r w:rsidRPr="00F73D41">
        <w:rPr>
          <w:rFonts w:ascii="Arial" w:hAnsi="Arial" w:cs="Arial"/>
          <w:sz w:val="20"/>
          <w:szCs w:val="20"/>
        </w:rPr>
        <w:t>. Να είναι εξολοκλήρου διαφανή, για απόλυτο οπτικό έλεγχο.</w:t>
      </w:r>
    </w:p>
    <w:p w:rsidR="00007330" w:rsidRPr="00F73D41" w:rsidRDefault="00007330" w:rsidP="00007330">
      <w:pPr>
        <w:rPr>
          <w:rFonts w:ascii="Arial" w:hAnsi="Arial" w:cs="Arial"/>
          <w:sz w:val="20"/>
          <w:szCs w:val="20"/>
        </w:rPr>
      </w:pPr>
      <w:r>
        <w:rPr>
          <w:rFonts w:ascii="Arial" w:hAnsi="Arial" w:cs="Arial"/>
          <w:sz w:val="20"/>
          <w:szCs w:val="20"/>
        </w:rPr>
        <w:t>6</w:t>
      </w:r>
      <w:r w:rsidRPr="00F73D41">
        <w:rPr>
          <w:rFonts w:ascii="Arial" w:hAnsi="Arial" w:cs="Arial"/>
          <w:sz w:val="20"/>
          <w:szCs w:val="20"/>
        </w:rPr>
        <w:t>. Να προσφέρονται σε ζεύγος τοποθετημένο σε ενιαία βάση και όχι ατομικά, για ταχεία εφαρμογή και αποφυγή μολύνσεων. </w:t>
      </w:r>
    </w:p>
    <w:p w:rsidR="00007330" w:rsidRDefault="00007330" w:rsidP="00007330">
      <w:pPr>
        <w:rPr>
          <w:rFonts w:ascii="Arial" w:hAnsi="Arial" w:cs="Arial"/>
          <w:sz w:val="20"/>
          <w:szCs w:val="20"/>
        </w:rPr>
      </w:pPr>
      <w:r>
        <w:rPr>
          <w:rFonts w:ascii="Arial" w:hAnsi="Arial" w:cs="Arial"/>
          <w:sz w:val="20"/>
          <w:szCs w:val="20"/>
        </w:rPr>
        <w:t>7</w:t>
      </w:r>
      <w:r w:rsidRPr="00F73D41">
        <w:rPr>
          <w:rFonts w:ascii="Arial" w:hAnsi="Arial" w:cs="Arial"/>
          <w:sz w:val="20"/>
          <w:szCs w:val="20"/>
        </w:rPr>
        <w:t xml:space="preserve">. Να κατατεθεί δείγμα και επίσημο </w:t>
      </w:r>
      <w:proofErr w:type="spellStart"/>
      <w:r w:rsidRPr="00F73D41">
        <w:rPr>
          <w:rFonts w:ascii="Arial" w:hAnsi="Arial" w:cs="Arial"/>
          <w:sz w:val="20"/>
          <w:szCs w:val="20"/>
        </w:rPr>
        <w:t>προσπέκτους</w:t>
      </w:r>
      <w:proofErr w:type="spellEnd"/>
      <w:r w:rsidRPr="00F73D41">
        <w:rPr>
          <w:rFonts w:ascii="Arial" w:hAnsi="Arial" w:cs="Arial"/>
          <w:sz w:val="20"/>
          <w:szCs w:val="20"/>
        </w:rPr>
        <w:t xml:space="preserve"> τού κατασκευαστή για αξιολόγηση. </w:t>
      </w:r>
    </w:p>
    <w:p w:rsidR="00007330" w:rsidRDefault="00007330" w:rsidP="00007330">
      <w:pPr>
        <w:ind w:firstLine="720"/>
        <w:rPr>
          <w:b/>
          <w:sz w:val="28"/>
          <w:szCs w:val="28"/>
        </w:rPr>
      </w:pPr>
      <w:r w:rsidRPr="00007330">
        <w:rPr>
          <w:b/>
          <w:sz w:val="28"/>
          <w:szCs w:val="28"/>
        </w:rPr>
        <w:t xml:space="preserve">2) </w:t>
      </w:r>
      <w:r>
        <w:rPr>
          <w:b/>
          <w:sz w:val="28"/>
          <w:szCs w:val="28"/>
        </w:rPr>
        <w:t xml:space="preserve">ΥΠΕΡΓΛΩΤΙΔΙΚΟΣ ΑΕΡΑΓΩΓΟΣ </w:t>
      </w:r>
      <w:r>
        <w:rPr>
          <w:b/>
          <w:sz w:val="28"/>
          <w:szCs w:val="28"/>
          <w:lang w:val="en-US"/>
        </w:rPr>
        <w:t>I</w:t>
      </w:r>
      <w:r w:rsidRPr="00FF43A5">
        <w:rPr>
          <w:b/>
          <w:sz w:val="28"/>
          <w:szCs w:val="28"/>
        </w:rPr>
        <w:t>-</w:t>
      </w:r>
      <w:r>
        <w:rPr>
          <w:b/>
          <w:sz w:val="28"/>
          <w:szCs w:val="28"/>
          <w:lang w:val="en-US"/>
        </w:rPr>
        <w:t>GEL</w:t>
      </w:r>
      <w:r>
        <w:rPr>
          <w:b/>
          <w:sz w:val="28"/>
          <w:szCs w:val="28"/>
        </w:rPr>
        <w:t xml:space="preserve"> –ΑΝΑΙΣΘΗΣΙΟΛΟΓΙΚΟ</w:t>
      </w:r>
    </w:p>
    <w:p w:rsidR="00007330" w:rsidRPr="0017703E" w:rsidRDefault="00007330" w:rsidP="00007330">
      <w:pPr>
        <w:ind w:firstLine="720"/>
        <w:rPr>
          <w:b/>
          <w:sz w:val="28"/>
          <w:szCs w:val="28"/>
        </w:rPr>
      </w:pPr>
      <w:r>
        <w:rPr>
          <w:b/>
          <w:sz w:val="28"/>
          <w:szCs w:val="28"/>
        </w:rPr>
        <w:t xml:space="preserve">Λαρυγγικές μάσκες με </w:t>
      </w:r>
      <w:r>
        <w:rPr>
          <w:b/>
          <w:sz w:val="28"/>
          <w:szCs w:val="28"/>
          <w:lang w:val="en-US"/>
        </w:rPr>
        <w:t>gel</w:t>
      </w:r>
      <w:r>
        <w:rPr>
          <w:b/>
          <w:sz w:val="28"/>
          <w:szCs w:val="28"/>
        </w:rPr>
        <w:t xml:space="preserve"> χωρίς αεροθάλαμο</w:t>
      </w:r>
    </w:p>
    <w:p w:rsidR="00007330" w:rsidRDefault="00007330" w:rsidP="00007330">
      <w:pPr>
        <w:ind w:firstLine="720"/>
        <w:rPr>
          <w:b/>
          <w:sz w:val="28"/>
          <w:szCs w:val="28"/>
        </w:rPr>
      </w:pPr>
      <w:r>
        <w:rPr>
          <w:b/>
          <w:sz w:val="28"/>
          <w:szCs w:val="28"/>
        </w:rPr>
        <w:t xml:space="preserve">Να φέρουν θερμοπλαστικό  μαλακό </w:t>
      </w:r>
      <w:r>
        <w:rPr>
          <w:b/>
          <w:sz w:val="28"/>
          <w:szCs w:val="28"/>
          <w:lang w:val="en-US"/>
        </w:rPr>
        <w:t>cuff</w:t>
      </w:r>
      <w:r w:rsidRPr="00FF43A5">
        <w:rPr>
          <w:b/>
          <w:sz w:val="28"/>
          <w:szCs w:val="28"/>
        </w:rPr>
        <w:t xml:space="preserve"> </w:t>
      </w:r>
      <w:r>
        <w:rPr>
          <w:b/>
          <w:sz w:val="28"/>
          <w:szCs w:val="28"/>
        </w:rPr>
        <w:t xml:space="preserve">σε σχήμα πετάλου εξολοκλήρου από ζελέ </w:t>
      </w:r>
      <w:r>
        <w:rPr>
          <w:b/>
          <w:sz w:val="28"/>
          <w:szCs w:val="28"/>
          <w:lang w:val="en-US"/>
        </w:rPr>
        <w:t>gel</w:t>
      </w:r>
      <w:r>
        <w:rPr>
          <w:b/>
          <w:sz w:val="28"/>
          <w:szCs w:val="28"/>
        </w:rPr>
        <w:t xml:space="preserve"> ,δίχως προσθήκη αέρα…</w:t>
      </w:r>
    </w:p>
    <w:p w:rsidR="00007330" w:rsidRDefault="00007330" w:rsidP="00007330">
      <w:pPr>
        <w:ind w:firstLine="720"/>
        <w:rPr>
          <w:b/>
          <w:sz w:val="28"/>
          <w:szCs w:val="28"/>
        </w:rPr>
      </w:pPr>
      <w:r>
        <w:rPr>
          <w:b/>
          <w:sz w:val="28"/>
          <w:szCs w:val="28"/>
        </w:rPr>
        <w:t xml:space="preserve"> Να λειτουργούν σαν αρνητικό εκμαγείο όλων των λαρυγγικών και </w:t>
      </w:r>
      <w:proofErr w:type="spellStart"/>
      <w:r>
        <w:rPr>
          <w:b/>
          <w:sz w:val="28"/>
          <w:szCs w:val="28"/>
        </w:rPr>
        <w:t>περιλαρυγγικών</w:t>
      </w:r>
      <w:proofErr w:type="spellEnd"/>
      <w:r>
        <w:rPr>
          <w:b/>
          <w:sz w:val="28"/>
          <w:szCs w:val="28"/>
        </w:rPr>
        <w:t xml:space="preserve"> δομών και να επιτυγχάνουν ασφαλές σφράγισμα με ταχεία τοποθέτηση.</w:t>
      </w:r>
    </w:p>
    <w:p w:rsidR="00007330" w:rsidRDefault="00007330" w:rsidP="00007330">
      <w:pPr>
        <w:ind w:firstLine="720"/>
        <w:rPr>
          <w:b/>
          <w:sz w:val="28"/>
          <w:szCs w:val="28"/>
        </w:rPr>
      </w:pPr>
      <w:r>
        <w:rPr>
          <w:b/>
          <w:sz w:val="28"/>
          <w:szCs w:val="28"/>
        </w:rPr>
        <w:t xml:space="preserve">Να είναι εξολοκλήρου από ειδικό μαλακό </w:t>
      </w:r>
      <w:proofErr w:type="spellStart"/>
      <w:r>
        <w:rPr>
          <w:b/>
          <w:sz w:val="28"/>
          <w:szCs w:val="28"/>
        </w:rPr>
        <w:t>υλικό,πεπλατυσμένου</w:t>
      </w:r>
      <w:proofErr w:type="spellEnd"/>
      <w:r>
        <w:rPr>
          <w:b/>
          <w:sz w:val="28"/>
          <w:szCs w:val="28"/>
        </w:rPr>
        <w:t xml:space="preserve"> σχήματος για </w:t>
      </w:r>
      <w:proofErr w:type="spellStart"/>
      <w:r>
        <w:rPr>
          <w:b/>
          <w:sz w:val="28"/>
          <w:szCs w:val="28"/>
        </w:rPr>
        <w:t>στρεπτική</w:t>
      </w:r>
      <w:proofErr w:type="spellEnd"/>
      <w:r>
        <w:rPr>
          <w:b/>
          <w:sz w:val="28"/>
          <w:szCs w:val="28"/>
        </w:rPr>
        <w:t xml:space="preserve"> ακαμψία.</w:t>
      </w:r>
    </w:p>
    <w:p w:rsidR="00007330" w:rsidRDefault="00007330" w:rsidP="00007330">
      <w:pPr>
        <w:ind w:firstLine="720"/>
        <w:rPr>
          <w:b/>
          <w:sz w:val="28"/>
          <w:szCs w:val="28"/>
        </w:rPr>
      </w:pPr>
      <w:r>
        <w:rPr>
          <w:b/>
          <w:sz w:val="28"/>
          <w:szCs w:val="28"/>
        </w:rPr>
        <w:t>Να είναι προστατευμένες σε θήκη.</w:t>
      </w:r>
    </w:p>
    <w:p w:rsidR="00007330" w:rsidRPr="0017703E" w:rsidRDefault="00007330" w:rsidP="00007330">
      <w:pPr>
        <w:ind w:firstLine="720"/>
        <w:rPr>
          <w:b/>
          <w:sz w:val="28"/>
          <w:szCs w:val="28"/>
        </w:rPr>
      </w:pPr>
      <w:r>
        <w:rPr>
          <w:b/>
          <w:sz w:val="28"/>
          <w:szCs w:val="28"/>
        </w:rPr>
        <w:t>Να φέρουν κανάλι αναρρόφησης γαστρικών υγρών.</w:t>
      </w:r>
      <w:r w:rsidRPr="0017703E">
        <w:rPr>
          <w:b/>
          <w:sz w:val="28"/>
          <w:szCs w:val="28"/>
        </w:rPr>
        <w:t xml:space="preserve"> </w:t>
      </w:r>
    </w:p>
    <w:p w:rsidR="00007330" w:rsidRDefault="00007330" w:rsidP="00007330">
      <w:pPr>
        <w:ind w:firstLine="720"/>
        <w:rPr>
          <w:b/>
          <w:sz w:val="28"/>
          <w:szCs w:val="28"/>
        </w:rPr>
      </w:pPr>
    </w:p>
    <w:p w:rsidR="00007330" w:rsidRPr="00FF43A5" w:rsidRDefault="00007330" w:rsidP="00007330">
      <w:pPr>
        <w:ind w:firstLine="720"/>
        <w:rPr>
          <w:b/>
          <w:sz w:val="28"/>
          <w:szCs w:val="28"/>
        </w:rPr>
      </w:pPr>
      <w:r>
        <w:rPr>
          <w:b/>
          <w:sz w:val="28"/>
          <w:szCs w:val="28"/>
        </w:rPr>
        <w:t xml:space="preserve">Να κατατίθενται με την προσφορά το πιστοποιητικό </w:t>
      </w:r>
      <w:r>
        <w:rPr>
          <w:b/>
          <w:sz w:val="28"/>
          <w:szCs w:val="28"/>
          <w:lang w:val="en-US"/>
        </w:rPr>
        <w:t>CE</w:t>
      </w:r>
      <w:r>
        <w:rPr>
          <w:b/>
          <w:sz w:val="28"/>
          <w:szCs w:val="28"/>
        </w:rPr>
        <w:t xml:space="preserve"> για το </w:t>
      </w:r>
      <w:proofErr w:type="spellStart"/>
      <w:r>
        <w:rPr>
          <w:b/>
          <w:sz w:val="28"/>
          <w:szCs w:val="28"/>
        </w:rPr>
        <w:t>προιόν</w:t>
      </w:r>
      <w:proofErr w:type="spellEnd"/>
      <w:r>
        <w:rPr>
          <w:b/>
          <w:sz w:val="28"/>
          <w:szCs w:val="28"/>
        </w:rPr>
        <w:t xml:space="preserve"> και τα </w:t>
      </w:r>
      <w:r>
        <w:rPr>
          <w:b/>
          <w:sz w:val="28"/>
          <w:szCs w:val="28"/>
          <w:lang w:val="en-US"/>
        </w:rPr>
        <w:t>ISO</w:t>
      </w:r>
      <w:r w:rsidRPr="0017703E">
        <w:rPr>
          <w:b/>
          <w:sz w:val="28"/>
          <w:szCs w:val="28"/>
        </w:rPr>
        <w:t xml:space="preserve"> </w:t>
      </w:r>
      <w:r w:rsidRPr="00FF43A5">
        <w:rPr>
          <w:b/>
          <w:sz w:val="28"/>
          <w:szCs w:val="28"/>
        </w:rPr>
        <w:t xml:space="preserve">13485 </w:t>
      </w:r>
      <w:r>
        <w:rPr>
          <w:b/>
          <w:sz w:val="28"/>
          <w:szCs w:val="28"/>
        </w:rPr>
        <w:t xml:space="preserve">και </w:t>
      </w:r>
      <w:r w:rsidRPr="00FF43A5">
        <w:rPr>
          <w:b/>
          <w:sz w:val="28"/>
          <w:szCs w:val="28"/>
        </w:rPr>
        <w:t xml:space="preserve"> 9001 </w:t>
      </w:r>
      <w:r>
        <w:rPr>
          <w:b/>
          <w:sz w:val="28"/>
          <w:szCs w:val="28"/>
        </w:rPr>
        <w:t xml:space="preserve">του </w:t>
      </w:r>
      <w:proofErr w:type="spellStart"/>
      <w:r>
        <w:rPr>
          <w:b/>
          <w:sz w:val="28"/>
          <w:szCs w:val="28"/>
        </w:rPr>
        <w:t>κατασκευαστή.Απαιτείται</w:t>
      </w:r>
      <w:proofErr w:type="spellEnd"/>
      <w:r>
        <w:rPr>
          <w:b/>
          <w:sz w:val="28"/>
          <w:szCs w:val="28"/>
        </w:rPr>
        <w:t xml:space="preserve"> </w:t>
      </w:r>
      <w:proofErr w:type="spellStart"/>
      <w:r>
        <w:rPr>
          <w:b/>
          <w:sz w:val="28"/>
          <w:szCs w:val="28"/>
        </w:rPr>
        <w:t>δειγματισμός,σε</w:t>
      </w:r>
      <w:proofErr w:type="spellEnd"/>
      <w:r>
        <w:rPr>
          <w:b/>
          <w:sz w:val="28"/>
          <w:szCs w:val="28"/>
        </w:rPr>
        <w:t xml:space="preserve"> μεγέθη 3,4,5</w:t>
      </w:r>
    </w:p>
    <w:p w:rsidR="00007330" w:rsidRPr="00007330" w:rsidRDefault="00007330" w:rsidP="00007330">
      <w:pPr>
        <w:rPr>
          <w:sz w:val="28"/>
          <w:szCs w:val="28"/>
        </w:rPr>
      </w:pPr>
      <w:r w:rsidRPr="00007330">
        <w:rPr>
          <w:rFonts w:ascii="Arial" w:hAnsi="Arial" w:cs="Arial"/>
          <w:b/>
          <w:sz w:val="28"/>
          <w:szCs w:val="28"/>
        </w:rPr>
        <w:lastRenderedPageBreak/>
        <w:t>3)</w:t>
      </w:r>
      <w:r w:rsidRPr="00007330">
        <w:rPr>
          <w:sz w:val="36"/>
          <w:szCs w:val="36"/>
        </w:rPr>
        <w:t xml:space="preserve"> </w:t>
      </w:r>
      <w:r w:rsidRPr="00007330">
        <w:rPr>
          <w:sz w:val="28"/>
          <w:szCs w:val="28"/>
        </w:rPr>
        <w:t>ΤΕΧΝΙΚΕΣ ΠΡΟΔΙΑΓΡΑΦΕΣ ΜΙΝΙ  ΣΕΤ ΕΠΙΣΚΛΗΡΙΔΙΟΥ ΑΝΑΙΣΘΗΣΙΑΣ</w:t>
      </w:r>
    </w:p>
    <w:p w:rsidR="00007330" w:rsidRPr="00007330" w:rsidRDefault="00007330" w:rsidP="00007330">
      <w:pPr>
        <w:rPr>
          <w:sz w:val="28"/>
          <w:szCs w:val="28"/>
        </w:rPr>
      </w:pPr>
      <w:r w:rsidRPr="00007330">
        <w:rPr>
          <w:sz w:val="28"/>
          <w:szCs w:val="28"/>
        </w:rPr>
        <w:t>Το σετ να περιέχει…</w:t>
      </w:r>
    </w:p>
    <w:p w:rsidR="00007330" w:rsidRPr="00007330" w:rsidRDefault="00007330" w:rsidP="00007330">
      <w:pPr>
        <w:rPr>
          <w:sz w:val="28"/>
          <w:szCs w:val="28"/>
        </w:rPr>
      </w:pPr>
      <w:r w:rsidRPr="00007330">
        <w:rPr>
          <w:sz w:val="28"/>
          <w:szCs w:val="28"/>
        </w:rPr>
        <w:t xml:space="preserve">1.Βελόνα </w:t>
      </w:r>
      <w:proofErr w:type="spellStart"/>
      <w:r w:rsidRPr="00007330">
        <w:rPr>
          <w:sz w:val="28"/>
          <w:szCs w:val="28"/>
        </w:rPr>
        <w:t>επισκληριδίου</w:t>
      </w:r>
      <w:proofErr w:type="spellEnd"/>
      <w:r w:rsidRPr="00007330">
        <w:rPr>
          <w:sz w:val="28"/>
          <w:szCs w:val="28"/>
        </w:rPr>
        <w:t xml:space="preserve"> 18</w:t>
      </w:r>
      <w:r w:rsidRPr="00007330">
        <w:rPr>
          <w:sz w:val="28"/>
          <w:szCs w:val="28"/>
          <w:lang w:val="en-US"/>
        </w:rPr>
        <w:t>GX</w:t>
      </w:r>
      <w:r w:rsidRPr="00007330">
        <w:rPr>
          <w:sz w:val="28"/>
          <w:szCs w:val="28"/>
        </w:rPr>
        <w:t>90</w:t>
      </w:r>
      <w:r w:rsidRPr="00007330">
        <w:rPr>
          <w:sz w:val="28"/>
          <w:szCs w:val="28"/>
          <w:lang w:val="en-US"/>
        </w:rPr>
        <w:t>mm</w:t>
      </w:r>
    </w:p>
    <w:p w:rsidR="00007330" w:rsidRPr="00007330" w:rsidRDefault="00007330" w:rsidP="00007330">
      <w:pPr>
        <w:rPr>
          <w:sz w:val="28"/>
          <w:szCs w:val="28"/>
        </w:rPr>
      </w:pPr>
      <w:r w:rsidRPr="00007330">
        <w:rPr>
          <w:sz w:val="28"/>
          <w:szCs w:val="28"/>
        </w:rPr>
        <w:t xml:space="preserve">2.Αφαιρούμενο πτερύγιο και πλαστικό </w:t>
      </w:r>
      <w:proofErr w:type="spellStart"/>
      <w:r w:rsidRPr="00007330">
        <w:rPr>
          <w:sz w:val="28"/>
          <w:szCs w:val="28"/>
        </w:rPr>
        <w:t>στυλεό</w:t>
      </w:r>
      <w:proofErr w:type="spellEnd"/>
    </w:p>
    <w:p w:rsidR="00007330" w:rsidRPr="00007330" w:rsidRDefault="00007330" w:rsidP="00007330">
      <w:pPr>
        <w:rPr>
          <w:sz w:val="28"/>
          <w:szCs w:val="28"/>
        </w:rPr>
      </w:pPr>
      <w:r w:rsidRPr="00007330">
        <w:rPr>
          <w:sz w:val="28"/>
          <w:szCs w:val="28"/>
        </w:rPr>
        <w:t>3.Φίλτρο</w:t>
      </w:r>
    </w:p>
    <w:p w:rsidR="00007330" w:rsidRPr="00007330" w:rsidRDefault="00007330" w:rsidP="00007330">
      <w:pPr>
        <w:rPr>
          <w:sz w:val="28"/>
          <w:szCs w:val="28"/>
        </w:rPr>
      </w:pPr>
      <w:r w:rsidRPr="00007330">
        <w:rPr>
          <w:sz w:val="28"/>
          <w:szCs w:val="28"/>
        </w:rPr>
        <w:t xml:space="preserve">4.Πλαστικό στηρικτικό και σύριγγα </w:t>
      </w:r>
      <w:r w:rsidRPr="00007330">
        <w:rPr>
          <w:sz w:val="28"/>
          <w:szCs w:val="28"/>
          <w:lang w:val="en-US"/>
        </w:rPr>
        <w:t>LUER</w:t>
      </w:r>
      <w:r w:rsidRPr="00007330">
        <w:rPr>
          <w:sz w:val="28"/>
          <w:szCs w:val="28"/>
        </w:rPr>
        <w:t xml:space="preserve"> </w:t>
      </w:r>
      <w:r w:rsidRPr="00007330">
        <w:rPr>
          <w:sz w:val="28"/>
          <w:szCs w:val="28"/>
          <w:lang w:val="en-US"/>
        </w:rPr>
        <w:t>LOCK</w:t>
      </w:r>
      <w:r w:rsidRPr="00007330">
        <w:rPr>
          <w:sz w:val="28"/>
          <w:szCs w:val="28"/>
        </w:rPr>
        <w:t xml:space="preserve"> 10 </w:t>
      </w:r>
      <w:r w:rsidRPr="00007330">
        <w:rPr>
          <w:sz w:val="28"/>
          <w:szCs w:val="28"/>
          <w:lang w:val="en-US"/>
        </w:rPr>
        <w:t>ML</w:t>
      </w:r>
    </w:p>
    <w:p w:rsidR="00007330" w:rsidRPr="00007330" w:rsidRDefault="00007330" w:rsidP="00007330">
      <w:pPr>
        <w:rPr>
          <w:sz w:val="28"/>
          <w:szCs w:val="28"/>
        </w:rPr>
      </w:pPr>
      <w:r w:rsidRPr="00007330">
        <w:rPr>
          <w:sz w:val="28"/>
          <w:szCs w:val="28"/>
        </w:rPr>
        <w:t xml:space="preserve">5.Καθετήρας  </w:t>
      </w:r>
      <w:proofErr w:type="spellStart"/>
      <w:r w:rsidRPr="00007330">
        <w:rPr>
          <w:sz w:val="28"/>
          <w:szCs w:val="28"/>
        </w:rPr>
        <w:t>επισκληριδίου</w:t>
      </w:r>
      <w:proofErr w:type="spellEnd"/>
      <w:r w:rsidRPr="00007330">
        <w:rPr>
          <w:sz w:val="28"/>
          <w:szCs w:val="28"/>
        </w:rPr>
        <w:t xml:space="preserve"> 20</w:t>
      </w:r>
      <w:r w:rsidRPr="00007330">
        <w:rPr>
          <w:sz w:val="28"/>
          <w:szCs w:val="28"/>
          <w:lang w:val="en-US"/>
        </w:rPr>
        <w:t>GX</w:t>
      </w:r>
      <w:r w:rsidRPr="00007330">
        <w:rPr>
          <w:sz w:val="28"/>
          <w:szCs w:val="28"/>
        </w:rPr>
        <w:t xml:space="preserve">90 </w:t>
      </w:r>
      <w:r w:rsidRPr="00007330">
        <w:rPr>
          <w:sz w:val="28"/>
          <w:szCs w:val="28"/>
          <w:lang w:val="en-US"/>
        </w:rPr>
        <w:t>CM</w:t>
      </w:r>
      <w:r w:rsidRPr="00007330">
        <w:rPr>
          <w:sz w:val="28"/>
          <w:szCs w:val="28"/>
        </w:rPr>
        <w:t xml:space="preserve"> με ενσωματωμένο σπειροειδές έλασμα για αναγνώριση της θέσης του</w:t>
      </w:r>
    </w:p>
    <w:p w:rsidR="00007330" w:rsidRPr="00007330" w:rsidRDefault="00007330" w:rsidP="00007330">
      <w:pPr>
        <w:rPr>
          <w:sz w:val="28"/>
          <w:szCs w:val="28"/>
        </w:rPr>
      </w:pPr>
      <w:r w:rsidRPr="00007330">
        <w:rPr>
          <w:sz w:val="28"/>
          <w:szCs w:val="28"/>
        </w:rPr>
        <w:t>6.Κλειστό άκρο με 6 πλάγιες οπές</w:t>
      </w:r>
    </w:p>
    <w:p w:rsidR="00007330" w:rsidRPr="00007330" w:rsidRDefault="00007330" w:rsidP="00007330">
      <w:pPr>
        <w:rPr>
          <w:sz w:val="28"/>
          <w:szCs w:val="28"/>
        </w:rPr>
      </w:pPr>
      <w:r w:rsidRPr="00007330">
        <w:rPr>
          <w:sz w:val="28"/>
          <w:szCs w:val="28"/>
        </w:rPr>
        <w:t>7.Κουμπωτό συνδετικό καθετήρα</w:t>
      </w:r>
    </w:p>
    <w:p w:rsidR="00007330" w:rsidRPr="005E2195" w:rsidRDefault="00007330" w:rsidP="00007330">
      <w:pPr>
        <w:rPr>
          <w:sz w:val="28"/>
          <w:szCs w:val="28"/>
        </w:rPr>
      </w:pPr>
      <w:r w:rsidRPr="00007330">
        <w:rPr>
          <w:sz w:val="28"/>
          <w:szCs w:val="28"/>
        </w:rPr>
        <w:t>8.</w:t>
      </w:r>
      <w:r w:rsidRPr="00007330">
        <w:rPr>
          <w:sz w:val="28"/>
          <w:szCs w:val="28"/>
          <w:lang w:val="en-US"/>
        </w:rPr>
        <w:t>latex</w:t>
      </w:r>
      <w:r w:rsidRPr="005E2195">
        <w:rPr>
          <w:sz w:val="28"/>
          <w:szCs w:val="28"/>
        </w:rPr>
        <w:t xml:space="preserve"> </w:t>
      </w:r>
      <w:r w:rsidRPr="00007330">
        <w:rPr>
          <w:sz w:val="28"/>
          <w:szCs w:val="28"/>
          <w:lang w:val="en-US"/>
        </w:rPr>
        <w:t>free</w:t>
      </w:r>
    </w:p>
    <w:p w:rsidR="002059D8" w:rsidRDefault="00007330" w:rsidP="00007330">
      <w:r>
        <w:rPr>
          <w:rFonts w:ascii="Arial" w:hAnsi="Arial" w:cs="Arial"/>
          <w:b/>
          <w:sz w:val="28"/>
          <w:szCs w:val="28"/>
        </w:rPr>
        <w:t>4)</w:t>
      </w:r>
      <w:r w:rsidR="005E2195" w:rsidRPr="005E2195">
        <w:t xml:space="preserve"> </w:t>
      </w:r>
      <w:r w:rsidR="005E2195">
        <w:t xml:space="preserve">Επίθεμα πλέγματος πολυεστέρα με απορροφητικό στρώμα με απορροφητικό στρώμα από </w:t>
      </w:r>
      <w:proofErr w:type="spellStart"/>
      <w:r w:rsidR="005E2195">
        <w:t>βισκόζη</w:t>
      </w:r>
      <w:proofErr w:type="spellEnd"/>
      <w:r w:rsidR="005E2195">
        <w:t xml:space="preserve">, εμποτισμένο με βαζελίνη ώστε να υπάρχει ανώδυνη και </w:t>
      </w:r>
      <w:proofErr w:type="spellStart"/>
      <w:r w:rsidR="005E2195">
        <w:t>ατραυματική</w:t>
      </w:r>
      <w:proofErr w:type="spellEnd"/>
      <w:r w:rsidR="005E2195">
        <w:t xml:space="preserve"> αφαίρεση και </w:t>
      </w:r>
      <w:proofErr w:type="spellStart"/>
      <w:r w:rsidR="005E2195">
        <w:t>υδροκολλοειδές</w:t>
      </w:r>
      <w:proofErr w:type="spellEnd"/>
      <w:r w:rsidR="005E2195">
        <w:t xml:space="preserve"> ώστε να διασφαλίζεται η αύξηση </w:t>
      </w:r>
      <w:proofErr w:type="spellStart"/>
      <w:r w:rsidR="005E2195">
        <w:t>ινοβλαστών</w:t>
      </w:r>
      <w:proofErr w:type="spellEnd"/>
      <w:r w:rsidR="005E2195">
        <w:t xml:space="preserve"> και να προάγεται η επούλωση. Για έλκη με χαμηλές έως μέτριες εκκρίσεις. Με περίμετρο κολλητικό </w:t>
      </w:r>
      <w:proofErr w:type="spellStart"/>
      <w:r w:rsidR="005E2195">
        <w:t>πολυουρεθάνης</w:t>
      </w:r>
      <w:proofErr w:type="spellEnd"/>
      <w:r w:rsidR="005E2195">
        <w:t>.</w:t>
      </w:r>
    </w:p>
    <w:p w:rsidR="005E2195" w:rsidRDefault="005E2195" w:rsidP="00007330">
      <w:r w:rsidRPr="005E2195">
        <w:rPr>
          <w:b/>
          <w:sz w:val="28"/>
          <w:szCs w:val="28"/>
        </w:rPr>
        <w:t>5)</w:t>
      </w:r>
      <w:r w:rsidRPr="005E2195">
        <w:t xml:space="preserve"> </w:t>
      </w:r>
      <w:r>
        <w:t xml:space="preserve">Επίθεμα πλέγματος πολυεστέρα εμποτισμένο με βαζελίνη ώστε να υπάρχει ανώδυνη και </w:t>
      </w:r>
      <w:proofErr w:type="spellStart"/>
      <w:r>
        <w:t>ατραυματική</w:t>
      </w:r>
      <w:proofErr w:type="spellEnd"/>
      <w:r>
        <w:t xml:space="preserve"> αφαίρεση και </w:t>
      </w:r>
      <w:proofErr w:type="spellStart"/>
      <w:r>
        <w:t>υδροκολλοειδές</w:t>
      </w:r>
      <w:proofErr w:type="spellEnd"/>
      <w:r>
        <w:t xml:space="preserve"> ώστε να διασφαλίζεται η αύξηση </w:t>
      </w:r>
      <w:proofErr w:type="spellStart"/>
      <w:r>
        <w:t>ινοβλαστών</w:t>
      </w:r>
      <w:proofErr w:type="spellEnd"/>
      <w:r>
        <w:t xml:space="preserve"> και να προάγεται η επούλωση. Με </w:t>
      </w:r>
      <w:proofErr w:type="spellStart"/>
      <w:r>
        <w:t>αντιμικροβιακό</w:t>
      </w:r>
      <w:proofErr w:type="spellEnd"/>
      <w:r>
        <w:t xml:space="preserve"> παράγοντα αργύρου (ελεύθερο </w:t>
      </w:r>
      <w:proofErr w:type="spellStart"/>
      <w:r>
        <w:t>σουλφαδιαζίνης</w:t>
      </w:r>
      <w:proofErr w:type="spellEnd"/>
      <w:r>
        <w:t xml:space="preserve">) περιεκτικότητας 0,35mg/cm² ώστε να παρέχεται συνεχής </w:t>
      </w:r>
      <w:proofErr w:type="spellStart"/>
      <w:r>
        <w:t>αντιμικροβιακή</w:t>
      </w:r>
      <w:proofErr w:type="spellEnd"/>
      <w:r>
        <w:t xml:space="preserve"> προστασία χωρίς κίνδυνο τοξικότητας, μη κολλητικά.</w:t>
      </w:r>
    </w:p>
    <w:p w:rsidR="005E2195" w:rsidRPr="004D5D62" w:rsidRDefault="005E2195" w:rsidP="005E2195">
      <w:pPr>
        <w:pStyle w:val="a5"/>
        <w:tabs>
          <w:tab w:val="clear" w:pos="4153"/>
          <w:tab w:val="clear" w:pos="8306"/>
          <w:tab w:val="left" w:pos="2400"/>
        </w:tabs>
        <w:rPr>
          <w:rFonts w:cs="Calibri"/>
          <w:b/>
          <w:sz w:val="32"/>
          <w:szCs w:val="32"/>
          <w:u w:val="single"/>
        </w:rPr>
      </w:pPr>
      <w:r w:rsidRPr="005E2195">
        <w:rPr>
          <w:b/>
          <w:sz w:val="28"/>
          <w:szCs w:val="28"/>
        </w:rPr>
        <w:t>6)</w:t>
      </w:r>
      <w:r w:rsidRPr="005E2195">
        <w:rPr>
          <w:rFonts w:cs="Calibri"/>
          <w:b/>
          <w:sz w:val="32"/>
          <w:szCs w:val="32"/>
          <w:u w:val="single"/>
        </w:rPr>
        <w:t xml:space="preserve"> </w:t>
      </w:r>
      <w:r w:rsidRPr="004D5D62">
        <w:rPr>
          <w:rFonts w:cs="Calibri"/>
          <w:b/>
          <w:sz w:val="32"/>
          <w:szCs w:val="32"/>
          <w:u w:val="single"/>
        </w:rPr>
        <w:t xml:space="preserve">Τεχνικές Προδιαγραφές Συσκευής </w:t>
      </w:r>
      <w:proofErr w:type="spellStart"/>
      <w:r w:rsidRPr="004D5D62">
        <w:rPr>
          <w:rFonts w:cs="Calibri"/>
          <w:b/>
          <w:sz w:val="32"/>
          <w:szCs w:val="32"/>
          <w:u w:val="single"/>
        </w:rPr>
        <w:t>Ενδοοστικής</w:t>
      </w:r>
      <w:proofErr w:type="spellEnd"/>
      <w:r w:rsidRPr="004D5D62">
        <w:rPr>
          <w:rFonts w:cs="Calibri"/>
          <w:b/>
          <w:sz w:val="32"/>
          <w:szCs w:val="32"/>
          <w:u w:val="single"/>
        </w:rPr>
        <w:t xml:space="preserve"> </w:t>
      </w:r>
    </w:p>
    <w:p w:rsidR="005E2195" w:rsidRPr="004D5D62" w:rsidRDefault="005E2195" w:rsidP="005E2195">
      <w:pPr>
        <w:pStyle w:val="a5"/>
        <w:tabs>
          <w:tab w:val="clear" w:pos="4153"/>
          <w:tab w:val="clear" w:pos="8306"/>
          <w:tab w:val="left" w:pos="2400"/>
        </w:tabs>
        <w:jc w:val="center"/>
        <w:rPr>
          <w:rFonts w:cs="Calibri"/>
          <w:b/>
          <w:sz w:val="32"/>
          <w:szCs w:val="32"/>
          <w:u w:val="single"/>
        </w:rPr>
      </w:pPr>
      <w:r w:rsidRPr="004D5D62">
        <w:rPr>
          <w:rFonts w:cs="Calibri"/>
          <w:b/>
          <w:sz w:val="32"/>
          <w:szCs w:val="32"/>
          <w:u w:val="single"/>
        </w:rPr>
        <w:t xml:space="preserve">Έγχυσης Ενηλίκων, Παίδων &amp; Βρεφών </w:t>
      </w:r>
    </w:p>
    <w:p w:rsidR="005E2195" w:rsidRPr="004D5D62" w:rsidRDefault="005E2195" w:rsidP="005E2195">
      <w:pPr>
        <w:rPr>
          <w:rStyle w:val="hps"/>
          <w:rFonts w:cs="Calibri"/>
          <w:color w:val="333333"/>
        </w:rPr>
      </w:pPr>
    </w:p>
    <w:p w:rsidR="005E2195" w:rsidRPr="00EE041D" w:rsidRDefault="005E2195" w:rsidP="005E2195">
      <w:pPr>
        <w:pStyle w:val="ListParagraph"/>
        <w:numPr>
          <w:ilvl w:val="0"/>
          <w:numId w:val="30"/>
        </w:numPr>
        <w:jc w:val="both"/>
        <w:rPr>
          <w:rStyle w:val="longtext"/>
          <w:rFonts w:cs="Calibri"/>
        </w:rPr>
      </w:pPr>
      <w:r>
        <w:rPr>
          <w:rStyle w:val="longtext"/>
          <w:rFonts w:cs="Calibri"/>
          <w:color w:val="333333"/>
          <w:shd w:val="clear" w:color="auto" w:fill="FFFFFF"/>
        </w:rPr>
        <w:t xml:space="preserve">Συσκευές </w:t>
      </w:r>
      <w:proofErr w:type="spellStart"/>
      <w:r>
        <w:rPr>
          <w:rStyle w:val="longtext"/>
          <w:rFonts w:cs="Calibri"/>
          <w:color w:val="333333"/>
          <w:shd w:val="clear" w:color="auto" w:fill="FFFFFF"/>
        </w:rPr>
        <w:t>ενδοοστικής</w:t>
      </w:r>
      <w:proofErr w:type="spellEnd"/>
      <w:r>
        <w:rPr>
          <w:rStyle w:val="longtext"/>
          <w:rFonts w:cs="Calibri"/>
          <w:color w:val="333333"/>
          <w:shd w:val="clear" w:color="auto" w:fill="FFFFFF"/>
        </w:rPr>
        <w:t xml:space="preserve"> έγχυσης, κατάλληλες για βρέφη ,παιδιά και ενήλικες</w:t>
      </w:r>
      <w:r w:rsidRPr="00FD5A65">
        <w:rPr>
          <w:rStyle w:val="longtext"/>
          <w:rFonts w:cs="Calibri"/>
          <w:color w:val="333333"/>
          <w:shd w:val="clear" w:color="auto" w:fill="FFFFFF"/>
        </w:rPr>
        <w:t xml:space="preserve">. </w:t>
      </w:r>
      <w:r>
        <w:rPr>
          <w:rStyle w:val="longtext"/>
          <w:rFonts w:cs="Calibri"/>
          <w:color w:val="333333"/>
          <w:shd w:val="clear" w:color="auto" w:fill="FFFFFF"/>
        </w:rPr>
        <w:t xml:space="preserve">Η </w:t>
      </w:r>
      <w:proofErr w:type="spellStart"/>
      <w:r>
        <w:rPr>
          <w:rStyle w:val="longtext"/>
          <w:rFonts w:cs="Calibri"/>
          <w:color w:val="333333"/>
          <w:shd w:val="clear" w:color="auto" w:fill="FFFFFF"/>
        </w:rPr>
        <w:t>ενδοοστική</w:t>
      </w:r>
      <w:proofErr w:type="spellEnd"/>
      <w:r>
        <w:rPr>
          <w:rStyle w:val="longtext"/>
          <w:rFonts w:cs="Calibri"/>
          <w:color w:val="333333"/>
          <w:shd w:val="clear" w:color="auto" w:fill="FFFFFF"/>
        </w:rPr>
        <w:t xml:space="preserve"> συσκευή βρεφών να είναι κατάλληλη για βρέφη </w:t>
      </w:r>
      <w:r w:rsidRPr="00DD66B4">
        <w:rPr>
          <w:rStyle w:val="longtext"/>
          <w:rFonts w:cs="Calibri"/>
          <w:color w:val="333333"/>
          <w:shd w:val="clear" w:color="auto" w:fill="FFFFFF"/>
        </w:rPr>
        <w:t xml:space="preserve">από </w:t>
      </w:r>
      <w:r>
        <w:rPr>
          <w:rStyle w:val="longtext"/>
          <w:rFonts w:cs="Calibri"/>
          <w:color w:val="333333"/>
          <w:shd w:val="clear" w:color="auto" w:fill="FFFFFF"/>
        </w:rPr>
        <w:t>2,</w:t>
      </w:r>
      <w:r w:rsidRPr="00477FCF">
        <w:rPr>
          <w:rStyle w:val="longtext"/>
          <w:rFonts w:cs="Calibri"/>
          <w:color w:val="333333"/>
          <w:shd w:val="clear" w:color="auto" w:fill="FFFFFF"/>
        </w:rPr>
        <w:t>3</w:t>
      </w:r>
      <w:r>
        <w:rPr>
          <w:rStyle w:val="longtext"/>
          <w:rFonts w:cs="Calibri"/>
          <w:color w:val="333333"/>
          <w:shd w:val="clear" w:color="auto" w:fill="FFFFFF"/>
        </w:rPr>
        <w:t xml:space="preserve"> </w:t>
      </w:r>
      <w:r>
        <w:rPr>
          <w:rStyle w:val="longtext"/>
          <w:rFonts w:cs="Calibri"/>
          <w:color w:val="333333"/>
          <w:shd w:val="clear" w:color="auto" w:fill="FFFFFF"/>
          <w:lang w:val="en-US"/>
        </w:rPr>
        <w:t>Kg</w:t>
      </w:r>
      <w:r w:rsidRPr="00A738F5">
        <w:rPr>
          <w:rStyle w:val="longtext"/>
          <w:rFonts w:cs="Calibri"/>
          <w:color w:val="333333"/>
          <w:shd w:val="clear" w:color="auto" w:fill="FFFFFF"/>
        </w:rPr>
        <w:t xml:space="preserve"> </w:t>
      </w:r>
      <w:r w:rsidRPr="00DD66B4">
        <w:rPr>
          <w:rStyle w:val="longtext"/>
          <w:rFonts w:cs="Calibri"/>
          <w:color w:val="333333"/>
          <w:shd w:val="clear" w:color="auto" w:fill="FFFFFF"/>
        </w:rPr>
        <w:t xml:space="preserve"> έως </w:t>
      </w:r>
      <w:r w:rsidRPr="00A738F5">
        <w:rPr>
          <w:rStyle w:val="longtext"/>
          <w:rFonts w:cs="Calibri"/>
          <w:color w:val="333333"/>
          <w:shd w:val="clear" w:color="auto" w:fill="FFFFFF"/>
        </w:rPr>
        <w:t xml:space="preserve">3 </w:t>
      </w:r>
      <w:r w:rsidRPr="00DD66B4">
        <w:rPr>
          <w:rStyle w:val="longtext"/>
          <w:rFonts w:cs="Calibri"/>
          <w:color w:val="333333"/>
          <w:shd w:val="clear" w:color="auto" w:fill="FFFFFF"/>
        </w:rPr>
        <w:t xml:space="preserve"> ετών</w:t>
      </w:r>
      <w:r>
        <w:rPr>
          <w:rStyle w:val="longtext"/>
          <w:rFonts w:cs="Calibri"/>
          <w:color w:val="333333"/>
          <w:shd w:val="clear" w:color="auto" w:fill="FFFFFF"/>
        </w:rPr>
        <w:t xml:space="preserve"> περίπου, η παιδιατρική κατάλληλη για παιδιά από 3 έως 12 ετών και η ενηλίκων από 12 ετών και άνω.</w:t>
      </w:r>
    </w:p>
    <w:p w:rsidR="005E2195" w:rsidRPr="00A738F5" w:rsidRDefault="005E2195" w:rsidP="005E2195">
      <w:pPr>
        <w:pStyle w:val="ListParagraph"/>
        <w:numPr>
          <w:ilvl w:val="0"/>
          <w:numId w:val="30"/>
        </w:numPr>
        <w:jc w:val="both"/>
        <w:rPr>
          <w:rStyle w:val="longtext"/>
          <w:rFonts w:cs="Calibri"/>
          <w:color w:val="333333"/>
          <w:shd w:val="clear" w:color="auto" w:fill="FFFFFF"/>
        </w:rPr>
      </w:pPr>
      <w:r>
        <w:rPr>
          <w:rStyle w:val="longtext"/>
          <w:rFonts w:cs="Calibri"/>
          <w:color w:val="333333"/>
          <w:shd w:val="clear" w:color="auto" w:fill="FFFFFF"/>
        </w:rPr>
        <w:t>Η βρεφών να διαθέτει σ</w:t>
      </w:r>
      <w:r w:rsidRPr="00A738F5">
        <w:rPr>
          <w:rStyle w:val="longtext"/>
          <w:rFonts w:cs="Calibri"/>
          <w:color w:val="333333"/>
          <w:shd w:val="clear" w:color="auto" w:fill="FFFFFF"/>
        </w:rPr>
        <w:t xml:space="preserve">χεδιασμό βελόνης κλιμακούμενης διαμέτρου για ελεγχόμενη από τον χρήστη, προσπέλαση στην κοιλότητα του μυελού των οστών </w:t>
      </w:r>
      <w:r>
        <w:rPr>
          <w:rStyle w:val="longtext"/>
          <w:rFonts w:cs="Calibri"/>
          <w:color w:val="333333"/>
          <w:shd w:val="clear" w:color="auto" w:fill="FFFFFF"/>
        </w:rPr>
        <w:t>καθώς και την αποφυγή υπερβολικής διείσδυσης</w:t>
      </w:r>
      <w:r w:rsidRPr="00A738F5">
        <w:rPr>
          <w:rStyle w:val="longtext"/>
          <w:rFonts w:cs="Calibri"/>
          <w:color w:val="333333"/>
          <w:shd w:val="clear" w:color="auto" w:fill="FFFFFF"/>
        </w:rPr>
        <w:t xml:space="preserve">.  </w:t>
      </w:r>
    </w:p>
    <w:p w:rsidR="005E2195" w:rsidRPr="00FD5A65" w:rsidRDefault="005E2195" w:rsidP="005E2195">
      <w:pPr>
        <w:pStyle w:val="ListParagraph"/>
        <w:numPr>
          <w:ilvl w:val="0"/>
          <w:numId w:val="30"/>
        </w:numPr>
        <w:jc w:val="both"/>
        <w:rPr>
          <w:rStyle w:val="longtext"/>
          <w:rFonts w:cs="Calibri"/>
        </w:rPr>
      </w:pPr>
      <w:r w:rsidRPr="00FD5A65">
        <w:rPr>
          <w:rStyle w:val="longtext"/>
          <w:rFonts w:cs="Calibri"/>
          <w:color w:val="333333"/>
          <w:shd w:val="clear" w:color="auto" w:fill="FFFFFF"/>
        </w:rPr>
        <w:lastRenderedPageBreak/>
        <w:t xml:space="preserve">Η παιδιατρική να φέρει δυνατότητα ρύθμισης του βάθους της διείσδυσης της </w:t>
      </w:r>
      <w:proofErr w:type="spellStart"/>
      <w:r w:rsidRPr="00FD5A65">
        <w:rPr>
          <w:rStyle w:val="longtext"/>
          <w:rFonts w:cs="Calibri"/>
          <w:color w:val="333333"/>
          <w:shd w:val="clear" w:color="auto" w:fill="FFFFFF"/>
        </w:rPr>
        <w:t>ενδοοστικής</w:t>
      </w:r>
      <w:proofErr w:type="spellEnd"/>
      <w:r w:rsidRPr="00FD5A65">
        <w:rPr>
          <w:rStyle w:val="longtext"/>
          <w:rFonts w:cs="Calibri"/>
          <w:color w:val="333333"/>
          <w:shd w:val="clear" w:color="auto" w:fill="FFFFFF"/>
        </w:rPr>
        <w:t xml:space="preserve"> βελόνας ανάλογα με την ηλικία  του ασθενούς και να έχει ενσωματωμένα στη συσκευή οδηγά σημεία εντοπισμού της θέσης πρόσβασης. </w:t>
      </w:r>
    </w:p>
    <w:p w:rsidR="005E2195" w:rsidRPr="00122386" w:rsidRDefault="005E2195" w:rsidP="005E2195">
      <w:pPr>
        <w:pStyle w:val="ListParagraph"/>
        <w:numPr>
          <w:ilvl w:val="0"/>
          <w:numId w:val="30"/>
        </w:numPr>
        <w:jc w:val="both"/>
        <w:rPr>
          <w:rStyle w:val="longtext"/>
          <w:rFonts w:cs="Calibri"/>
          <w:color w:val="333333"/>
          <w:shd w:val="clear" w:color="auto" w:fill="FFFFFF"/>
        </w:rPr>
      </w:pPr>
      <w:r w:rsidRPr="00122386">
        <w:rPr>
          <w:rStyle w:val="longtext"/>
          <w:rFonts w:cs="Calibri"/>
          <w:color w:val="333333"/>
          <w:shd w:val="clear" w:color="auto" w:fill="FFFFFF"/>
        </w:rPr>
        <w:t xml:space="preserve">Η ενηλίκων </w:t>
      </w:r>
      <w:r>
        <w:rPr>
          <w:rStyle w:val="longtext"/>
          <w:rFonts w:cs="Calibri"/>
          <w:color w:val="333333"/>
          <w:shd w:val="clear" w:color="auto" w:fill="FFFFFF"/>
        </w:rPr>
        <w:t xml:space="preserve">επιπλέον </w:t>
      </w:r>
      <w:r w:rsidRPr="00122386">
        <w:rPr>
          <w:rStyle w:val="longtext"/>
          <w:rFonts w:cs="Calibri"/>
          <w:color w:val="333333"/>
          <w:shd w:val="clear" w:color="auto" w:fill="FFFFFF"/>
        </w:rPr>
        <w:t xml:space="preserve">να είναι δυνατόν τα τοποθετηθεί σε τουλάχιστον δύο εναλλακτικές θέσεις </w:t>
      </w:r>
      <w:proofErr w:type="spellStart"/>
      <w:r w:rsidRPr="00122386">
        <w:rPr>
          <w:rStyle w:val="longtext"/>
          <w:rFonts w:cs="Calibri"/>
          <w:color w:val="333333"/>
          <w:shd w:val="clear" w:color="auto" w:fill="FFFFFF"/>
        </w:rPr>
        <w:t>ενδοοστικής</w:t>
      </w:r>
      <w:proofErr w:type="spellEnd"/>
      <w:r w:rsidRPr="00122386">
        <w:rPr>
          <w:rStyle w:val="longtext"/>
          <w:rFonts w:cs="Calibri"/>
          <w:color w:val="333333"/>
          <w:shd w:val="clear" w:color="auto" w:fill="FFFFFF"/>
        </w:rPr>
        <w:t xml:space="preserve"> πρόσβασης. </w:t>
      </w:r>
    </w:p>
    <w:p w:rsidR="005E2195" w:rsidRPr="00122386" w:rsidRDefault="005E2195" w:rsidP="005E2195">
      <w:pPr>
        <w:pStyle w:val="ListParagraph"/>
        <w:numPr>
          <w:ilvl w:val="0"/>
          <w:numId w:val="31"/>
        </w:numPr>
        <w:jc w:val="both"/>
        <w:rPr>
          <w:rStyle w:val="longtext"/>
          <w:rFonts w:cs="Calibri"/>
          <w:color w:val="333333"/>
          <w:shd w:val="clear" w:color="auto" w:fill="FFFFFF"/>
        </w:rPr>
      </w:pPr>
      <w:r w:rsidRPr="00122386">
        <w:rPr>
          <w:rStyle w:val="longtext"/>
          <w:rFonts w:cs="Calibri"/>
          <w:color w:val="333333"/>
          <w:shd w:val="clear" w:color="auto" w:fill="FFFFFF"/>
        </w:rPr>
        <w:t xml:space="preserve">Να </w:t>
      </w:r>
      <w:proofErr w:type="spellStart"/>
      <w:r w:rsidRPr="00122386">
        <w:rPr>
          <w:rStyle w:val="longtext"/>
          <w:rFonts w:cs="Calibri"/>
          <w:color w:val="333333"/>
          <w:shd w:val="clear" w:color="auto" w:fill="FFFFFF"/>
        </w:rPr>
        <w:t>διαθέτ</w:t>
      </w:r>
      <w:proofErr w:type="spellEnd"/>
      <w:r>
        <w:rPr>
          <w:rStyle w:val="longtext"/>
          <w:rFonts w:cs="Calibri"/>
          <w:color w:val="333333"/>
          <w:shd w:val="clear" w:color="auto" w:fill="FFFFFF"/>
          <w:lang w:val="en-US"/>
        </w:rPr>
        <w:t>o</w:t>
      </w:r>
      <w:r>
        <w:rPr>
          <w:rStyle w:val="longtext"/>
          <w:rFonts w:cs="Calibri"/>
          <w:color w:val="333333"/>
          <w:shd w:val="clear" w:color="auto" w:fill="FFFFFF"/>
        </w:rPr>
        <w:t>υν</w:t>
      </w:r>
      <w:r w:rsidRPr="00122386">
        <w:rPr>
          <w:rStyle w:val="longtext"/>
          <w:rFonts w:cs="Calibri"/>
          <w:color w:val="333333"/>
          <w:shd w:val="clear" w:color="auto" w:fill="FFFFFF"/>
        </w:rPr>
        <w:t xml:space="preserve"> μη εκτιθέμενη βελόνη για απάλειψη κινδύνων τραυματισμού.</w:t>
      </w:r>
    </w:p>
    <w:p w:rsidR="005E2195" w:rsidRDefault="005E2195" w:rsidP="005E2195">
      <w:pPr>
        <w:pStyle w:val="ListParagraph"/>
        <w:numPr>
          <w:ilvl w:val="0"/>
          <w:numId w:val="30"/>
        </w:numPr>
        <w:jc w:val="both"/>
        <w:rPr>
          <w:rStyle w:val="longtext"/>
          <w:rFonts w:cs="Calibri"/>
          <w:color w:val="333333"/>
          <w:shd w:val="clear" w:color="auto" w:fill="FFFFFF"/>
        </w:rPr>
      </w:pPr>
      <w:r w:rsidRPr="00122386">
        <w:rPr>
          <w:rStyle w:val="longtext"/>
          <w:rFonts w:cs="Calibri"/>
          <w:color w:val="333333"/>
          <w:shd w:val="clear" w:color="auto" w:fill="FFFFFF"/>
        </w:rPr>
        <w:t>Να διαθέτ</w:t>
      </w:r>
      <w:r>
        <w:rPr>
          <w:rStyle w:val="longtext"/>
          <w:rFonts w:cs="Calibri"/>
          <w:color w:val="333333"/>
          <w:shd w:val="clear" w:color="auto" w:fill="FFFFFF"/>
        </w:rPr>
        <w:t>ουν</w:t>
      </w:r>
      <w:r w:rsidRPr="00122386">
        <w:rPr>
          <w:rStyle w:val="longtext"/>
          <w:rFonts w:cs="Calibri"/>
          <w:color w:val="333333"/>
          <w:shd w:val="clear" w:color="auto" w:fill="FFFFFF"/>
        </w:rPr>
        <w:t xml:space="preserve"> αυτοκόλλητο επίθεμα σταθεροποίησης της </w:t>
      </w:r>
      <w:proofErr w:type="spellStart"/>
      <w:r w:rsidRPr="00122386">
        <w:rPr>
          <w:rStyle w:val="longtext"/>
          <w:rFonts w:cs="Calibri"/>
          <w:color w:val="333333"/>
          <w:shd w:val="clear" w:color="auto" w:fill="FFFFFF"/>
        </w:rPr>
        <w:t>ενδοοστικής</w:t>
      </w:r>
      <w:proofErr w:type="spellEnd"/>
      <w:r w:rsidRPr="00122386">
        <w:rPr>
          <w:rStyle w:val="longtext"/>
          <w:rFonts w:cs="Calibri"/>
          <w:color w:val="333333"/>
          <w:shd w:val="clear" w:color="auto" w:fill="FFFFFF"/>
        </w:rPr>
        <w:t xml:space="preserve"> βελόνας.</w:t>
      </w:r>
      <w:r w:rsidRPr="00EE041D">
        <w:rPr>
          <w:rStyle w:val="longtext"/>
          <w:rFonts w:cs="Calibri"/>
          <w:color w:val="333333"/>
          <w:shd w:val="clear" w:color="auto" w:fill="FFFFFF"/>
        </w:rPr>
        <w:t xml:space="preserve"> </w:t>
      </w:r>
      <w:r>
        <w:rPr>
          <w:rStyle w:val="longtext"/>
          <w:rFonts w:cs="Calibri"/>
          <w:color w:val="333333"/>
          <w:shd w:val="clear" w:color="auto" w:fill="FFFFFF"/>
        </w:rPr>
        <w:t>Επιπλέον η βρεφική ν</w:t>
      </w:r>
      <w:r w:rsidRPr="00A738F5">
        <w:rPr>
          <w:rStyle w:val="longtext"/>
          <w:rFonts w:cs="Calibri"/>
          <w:color w:val="333333"/>
          <w:shd w:val="clear" w:color="auto" w:fill="FFFFFF"/>
        </w:rPr>
        <w:t xml:space="preserve">α </w:t>
      </w:r>
      <w:r>
        <w:rPr>
          <w:rStyle w:val="longtext"/>
          <w:rFonts w:cs="Calibri"/>
          <w:color w:val="333333"/>
          <w:shd w:val="clear" w:color="auto" w:fill="FFFFFF"/>
        </w:rPr>
        <w:t xml:space="preserve">διαθέτει και </w:t>
      </w:r>
      <w:r w:rsidRPr="00A738F5">
        <w:t xml:space="preserve">ενσωματωμένο κούμπωμα   </w:t>
      </w:r>
      <w:r>
        <w:t xml:space="preserve">για </w:t>
      </w:r>
      <w:r w:rsidRPr="00A738F5">
        <w:t xml:space="preserve"> ασφαλή  συγκράτηση της βελόνης σε διάφορα βάθη διείσδυσης</w:t>
      </w:r>
      <w:r w:rsidRPr="00A738F5">
        <w:rPr>
          <w:rStyle w:val="longtext"/>
          <w:rFonts w:cs="Calibri"/>
          <w:color w:val="333333"/>
          <w:shd w:val="clear" w:color="auto" w:fill="FFFFFF"/>
        </w:rPr>
        <w:t>.</w:t>
      </w:r>
    </w:p>
    <w:p w:rsidR="005E2195" w:rsidRPr="00F1609D" w:rsidRDefault="005E2195" w:rsidP="005E2195">
      <w:pPr>
        <w:pStyle w:val="ListParagraph"/>
        <w:numPr>
          <w:ilvl w:val="0"/>
          <w:numId w:val="30"/>
        </w:numPr>
        <w:jc w:val="both"/>
        <w:rPr>
          <w:rStyle w:val="longtext"/>
          <w:rFonts w:cs="Calibri"/>
        </w:rPr>
      </w:pPr>
      <w:r w:rsidRPr="00DD66B4">
        <w:rPr>
          <w:rStyle w:val="longtext"/>
          <w:rFonts w:cs="Calibri"/>
          <w:color w:val="333333"/>
          <w:shd w:val="clear" w:color="auto" w:fill="FFFFFF"/>
        </w:rPr>
        <w:t>Να είναι μίας χρήσεως, αποστειρωμέν</w:t>
      </w:r>
      <w:r>
        <w:rPr>
          <w:rStyle w:val="longtext"/>
          <w:rFonts w:cs="Calibri"/>
          <w:color w:val="333333"/>
          <w:shd w:val="clear" w:color="auto" w:fill="FFFFFF"/>
        </w:rPr>
        <w:t>ες</w:t>
      </w:r>
      <w:r w:rsidRPr="00DD66B4">
        <w:rPr>
          <w:rStyle w:val="longtext"/>
          <w:rFonts w:cs="Calibri"/>
          <w:color w:val="333333"/>
          <w:shd w:val="clear" w:color="auto" w:fill="FFFFFF"/>
        </w:rPr>
        <w:t xml:space="preserve"> και να </w:t>
      </w:r>
      <w:r>
        <w:rPr>
          <w:rStyle w:val="longtext"/>
          <w:rFonts w:cs="Calibri"/>
          <w:color w:val="333333"/>
          <w:shd w:val="clear" w:color="auto" w:fill="FFFFFF"/>
        </w:rPr>
        <w:t xml:space="preserve">έχουν μακρά ημερομηνία λήξης αποστείρωσης από την ημερομηνία παραγωγής. </w:t>
      </w:r>
    </w:p>
    <w:p w:rsidR="005E2195" w:rsidRPr="00DD66B4" w:rsidRDefault="005E2195" w:rsidP="005E2195">
      <w:pPr>
        <w:pStyle w:val="ListParagraph"/>
        <w:numPr>
          <w:ilvl w:val="0"/>
          <w:numId w:val="30"/>
        </w:numPr>
        <w:jc w:val="both"/>
        <w:rPr>
          <w:rStyle w:val="longtext"/>
          <w:rFonts w:cs="Calibri"/>
        </w:rPr>
      </w:pPr>
      <w:r>
        <w:rPr>
          <w:rStyle w:val="longtext"/>
          <w:rFonts w:cs="Calibri"/>
          <w:color w:val="333333"/>
          <w:shd w:val="clear" w:color="auto" w:fill="FFFFFF"/>
        </w:rPr>
        <w:t>Να είναι σε ατομική συσκευασία έκαστη.</w:t>
      </w:r>
    </w:p>
    <w:p w:rsidR="005E2195" w:rsidRPr="00122386" w:rsidRDefault="005E2195" w:rsidP="005E2195">
      <w:pPr>
        <w:pStyle w:val="ListParagraph"/>
        <w:numPr>
          <w:ilvl w:val="0"/>
          <w:numId w:val="30"/>
        </w:numPr>
        <w:jc w:val="both"/>
        <w:rPr>
          <w:rStyle w:val="longtext"/>
          <w:rFonts w:cs="Calibri"/>
        </w:rPr>
      </w:pPr>
      <w:r w:rsidRPr="00122386">
        <w:rPr>
          <w:rStyle w:val="longtext"/>
          <w:rFonts w:cs="Calibri"/>
          <w:color w:val="333333"/>
          <w:shd w:val="clear" w:color="auto" w:fill="FFFFFF"/>
        </w:rPr>
        <w:t>Για την λειτουργία τ</w:t>
      </w:r>
      <w:r>
        <w:rPr>
          <w:rStyle w:val="longtext"/>
          <w:rFonts w:cs="Calibri"/>
          <w:color w:val="333333"/>
          <w:shd w:val="clear" w:color="auto" w:fill="FFFFFF"/>
        </w:rPr>
        <w:t>ους</w:t>
      </w:r>
      <w:r w:rsidRPr="00122386">
        <w:rPr>
          <w:rStyle w:val="longtext"/>
          <w:rFonts w:cs="Calibri"/>
          <w:color w:val="333333"/>
          <w:shd w:val="clear" w:color="auto" w:fill="FFFFFF"/>
        </w:rPr>
        <w:t xml:space="preserve"> να μην απαιτείται καμία εξωτερική πηγή ενέργειας. </w:t>
      </w:r>
    </w:p>
    <w:p w:rsidR="005E2195" w:rsidRPr="00122386" w:rsidRDefault="005E2195" w:rsidP="005E2195">
      <w:pPr>
        <w:pStyle w:val="ListParagraph"/>
        <w:numPr>
          <w:ilvl w:val="0"/>
          <w:numId w:val="30"/>
        </w:numPr>
        <w:jc w:val="both"/>
        <w:rPr>
          <w:rFonts w:cs="Calibri"/>
        </w:rPr>
      </w:pPr>
      <w:r>
        <w:rPr>
          <w:rFonts w:cs="Calibri"/>
        </w:rPr>
        <w:t xml:space="preserve">Οι </w:t>
      </w:r>
      <w:r w:rsidRPr="00122386">
        <w:rPr>
          <w:rFonts w:cs="Calibri"/>
        </w:rPr>
        <w:t xml:space="preserve"> συσκευ</w:t>
      </w:r>
      <w:r>
        <w:rPr>
          <w:rFonts w:cs="Calibri"/>
        </w:rPr>
        <w:t>ές</w:t>
      </w:r>
      <w:r w:rsidRPr="00122386">
        <w:rPr>
          <w:rFonts w:cs="Calibri"/>
        </w:rPr>
        <w:t xml:space="preserve"> να διαθέτ</w:t>
      </w:r>
      <w:r>
        <w:rPr>
          <w:rFonts w:cs="Calibri"/>
        </w:rPr>
        <w:t>ουν</w:t>
      </w:r>
      <w:r w:rsidRPr="00122386">
        <w:rPr>
          <w:rFonts w:cs="Calibri"/>
        </w:rPr>
        <w:t xml:space="preserve"> πιστοποιητικό </w:t>
      </w:r>
      <w:r w:rsidRPr="00122386">
        <w:rPr>
          <w:rFonts w:cs="Calibri"/>
          <w:lang w:val="en-US"/>
        </w:rPr>
        <w:t>CE</w:t>
      </w:r>
      <w:r>
        <w:rPr>
          <w:rFonts w:cs="Calibri"/>
        </w:rPr>
        <w:t xml:space="preserve"> </w:t>
      </w:r>
    </w:p>
    <w:p w:rsidR="005E2195" w:rsidRPr="005E2195" w:rsidRDefault="005E2195" w:rsidP="00007330">
      <w:pPr>
        <w:rPr>
          <w:rFonts w:ascii="Arial" w:hAnsi="Arial" w:cs="Arial"/>
          <w:b/>
          <w:sz w:val="28"/>
          <w:szCs w:val="28"/>
        </w:rPr>
      </w:pPr>
    </w:p>
    <w:p w:rsidR="0042101E" w:rsidRPr="0042101E" w:rsidRDefault="0042101E" w:rsidP="00105AFF">
      <w:pPr>
        <w:jc w:val="both"/>
        <w:rPr>
          <w:rFonts w:ascii="Calibri" w:eastAsia="Times New Roman" w:hAnsi="Calibri" w:cs="Calibri"/>
          <w:color w:val="000000"/>
          <w:sz w:val="24"/>
          <w:szCs w:val="24"/>
          <w:lang w:eastAsia="el-GR"/>
        </w:rPr>
      </w:pPr>
    </w:p>
    <w:p w:rsidR="0042101E" w:rsidRDefault="0042101E" w:rsidP="00580DA5">
      <w:pPr>
        <w:rPr>
          <w:b/>
          <w:sz w:val="40"/>
          <w:szCs w:val="40"/>
        </w:rPr>
      </w:pPr>
    </w:p>
    <w:sectPr w:rsidR="0042101E" w:rsidSect="00C129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CEE"/>
    <w:multiLevelType w:val="hybridMultilevel"/>
    <w:tmpl w:val="0C686F4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nsid w:val="03CA187B"/>
    <w:multiLevelType w:val="hybridMultilevel"/>
    <w:tmpl w:val="BF94052E"/>
    <w:lvl w:ilvl="0" w:tplc="04080011">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2">
    <w:nsid w:val="0403234B"/>
    <w:multiLevelType w:val="hybridMultilevel"/>
    <w:tmpl w:val="25D02A70"/>
    <w:lvl w:ilvl="0" w:tplc="9D08C954">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54A07C7"/>
    <w:multiLevelType w:val="hybridMultilevel"/>
    <w:tmpl w:val="55D0792C"/>
    <w:lvl w:ilvl="0" w:tplc="41D6FA78">
      <w:start w:val="1"/>
      <w:numFmt w:val="decimal"/>
      <w:lvlText w:val="%1)"/>
      <w:lvlJc w:val="left"/>
      <w:pPr>
        <w:ind w:left="720" w:hanging="360"/>
      </w:pPr>
      <w:rPr>
        <w:rFonts w:asciiTheme="minorHAnsi" w:eastAsiaTheme="minorHAnsi" w:hAnsiTheme="minorHAnsi" w:cstheme="minorBidi" w:hint="default"/>
        <w:i w:val="0"/>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9B81306"/>
    <w:multiLevelType w:val="hybridMultilevel"/>
    <w:tmpl w:val="534A8E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A4E733C"/>
    <w:multiLevelType w:val="hybridMultilevel"/>
    <w:tmpl w:val="C920885C"/>
    <w:lvl w:ilvl="0" w:tplc="943EA33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E71409A"/>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05545D9"/>
    <w:multiLevelType w:val="hybridMultilevel"/>
    <w:tmpl w:val="CC265F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CC0ADF"/>
    <w:multiLevelType w:val="hybridMultilevel"/>
    <w:tmpl w:val="58DEC42C"/>
    <w:lvl w:ilvl="0" w:tplc="6470923E">
      <w:start w:val="1"/>
      <w:numFmt w:val="decimal"/>
      <w:lvlText w:val="%1)"/>
      <w:lvlJc w:val="left"/>
      <w:pPr>
        <w:ind w:left="786" w:hanging="360"/>
      </w:pPr>
      <w:rPr>
        <w:rFonts w:hint="default"/>
        <w:b/>
        <w:sz w:val="28"/>
        <w:szCs w:val="28"/>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9">
    <w:nsid w:val="226D7292"/>
    <w:multiLevelType w:val="hybridMultilevel"/>
    <w:tmpl w:val="4BE6219C"/>
    <w:lvl w:ilvl="0" w:tplc="8E70D33C">
      <w:start w:val="1"/>
      <w:numFmt w:val="decimal"/>
      <w:lvlText w:val="%1)"/>
      <w:lvlJc w:val="left"/>
      <w:pPr>
        <w:ind w:left="720" w:hanging="360"/>
      </w:pPr>
      <w:rPr>
        <w:rFonts w:eastAsia="Times New Roman" w:cs="Calibri" w:hint="default"/>
        <w:b/>
        <w:color w:val="00000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E202E35"/>
    <w:multiLevelType w:val="hybridMultilevel"/>
    <w:tmpl w:val="824E5F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97A401E"/>
    <w:multiLevelType w:val="hybridMultilevel"/>
    <w:tmpl w:val="E3DABC26"/>
    <w:lvl w:ilvl="0" w:tplc="B2ACED94">
      <w:start w:val="1"/>
      <w:numFmt w:val="decimal"/>
      <w:lvlText w:val="%1)"/>
      <w:lvlJc w:val="left"/>
      <w:pPr>
        <w:ind w:left="1108" w:hanging="540"/>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FB301FD"/>
    <w:multiLevelType w:val="hybridMultilevel"/>
    <w:tmpl w:val="578E45E8"/>
    <w:lvl w:ilvl="0" w:tplc="A50EADEA">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6CF3BFE"/>
    <w:multiLevelType w:val="hybridMultilevel"/>
    <w:tmpl w:val="377A8D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E585B72"/>
    <w:multiLevelType w:val="hybridMultilevel"/>
    <w:tmpl w:val="ED3A6148"/>
    <w:lvl w:ilvl="0" w:tplc="7A7C515E">
      <w:start w:val="1"/>
      <w:numFmt w:val="decimal"/>
      <w:lvlText w:val="%1)"/>
      <w:lvlJc w:val="left"/>
      <w:pPr>
        <w:ind w:left="360" w:hanging="360"/>
      </w:pPr>
      <w:rPr>
        <w:rFonts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4F716202"/>
    <w:multiLevelType w:val="hybridMultilevel"/>
    <w:tmpl w:val="6324B9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1655433"/>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21370AB"/>
    <w:multiLevelType w:val="hybridMultilevel"/>
    <w:tmpl w:val="8F4E0C8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530E0EB5"/>
    <w:multiLevelType w:val="hybridMultilevel"/>
    <w:tmpl w:val="E08AACCE"/>
    <w:lvl w:ilvl="0" w:tplc="A4ECA16A">
      <w:start w:val="1"/>
      <w:numFmt w:val="decimal"/>
      <w:lvlText w:val="%1)"/>
      <w:lvlJc w:val="left"/>
      <w:pPr>
        <w:ind w:left="720" w:hanging="360"/>
      </w:pPr>
      <w:rPr>
        <w:rFonts w:asciiTheme="minorHAnsi" w:hAnsiTheme="minorHAnsi" w:cstheme="minorBidi"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4C30911"/>
    <w:multiLevelType w:val="hybridMultilevel"/>
    <w:tmpl w:val="E7FEB5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E3730D2"/>
    <w:multiLevelType w:val="hybridMultilevel"/>
    <w:tmpl w:val="F0D6070C"/>
    <w:lvl w:ilvl="0" w:tplc="97669252">
      <w:start w:val="1"/>
      <w:numFmt w:val="decimal"/>
      <w:lvlText w:val="%1)"/>
      <w:lvlJc w:val="left"/>
      <w:pPr>
        <w:ind w:left="1032" w:hanging="672"/>
      </w:pPr>
      <w:rPr>
        <w:rFonts w:asciiTheme="minorHAnsi" w:eastAsiaTheme="minorHAnsi" w:hAnsiTheme="minorHAnsi" w:cstheme="minorBidi" w:hint="default"/>
        <w:b/>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3D812D9"/>
    <w:multiLevelType w:val="hybridMultilevel"/>
    <w:tmpl w:val="E2A8F05A"/>
    <w:lvl w:ilvl="0" w:tplc="F430728C">
      <w:start w:val="1"/>
      <w:numFmt w:val="decimal"/>
      <w:lvlText w:val="%1)"/>
      <w:lvlJc w:val="left"/>
      <w:pPr>
        <w:ind w:left="735" w:hanging="375"/>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69C4828"/>
    <w:multiLevelType w:val="singleLevel"/>
    <w:tmpl w:val="04080001"/>
    <w:lvl w:ilvl="0">
      <w:start w:val="1"/>
      <w:numFmt w:val="bullet"/>
      <w:lvlText w:val=""/>
      <w:lvlJc w:val="left"/>
      <w:pPr>
        <w:ind w:left="720" w:hanging="360"/>
      </w:pPr>
      <w:rPr>
        <w:rFonts w:ascii="Symbol" w:hAnsi="Symbol" w:hint="default"/>
      </w:rPr>
    </w:lvl>
  </w:abstractNum>
  <w:abstractNum w:abstractNumId="23">
    <w:nsid w:val="6BB267AD"/>
    <w:multiLevelType w:val="hybridMultilevel"/>
    <w:tmpl w:val="7ADC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CB523CC"/>
    <w:multiLevelType w:val="hybridMultilevel"/>
    <w:tmpl w:val="847CE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D675E2E"/>
    <w:multiLevelType w:val="hybridMultilevel"/>
    <w:tmpl w:val="26560B38"/>
    <w:lvl w:ilvl="0" w:tplc="053E61B0">
      <w:start w:val="1"/>
      <w:numFmt w:val="decimal"/>
      <w:lvlText w:val="%1)"/>
      <w:lvlJc w:val="left"/>
      <w:pPr>
        <w:ind w:left="720"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F530B42"/>
    <w:multiLevelType w:val="hybridMultilevel"/>
    <w:tmpl w:val="42E25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9F33A00"/>
    <w:multiLevelType w:val="hybridMultilevel"/>
    <w:tmpl w:val="46B869EC"/>
    <w:lvl w:ilvl="0" w:tplc="F4EEFDB2">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7A402C28"/>
    <w:multiLevelType w:val="hybridMultilevel"/>
    <w:tmpl w:val="1E0E593A"/>
    <w:lvl w:ilvl="0" w:tplc="FE6C13C8">
      <w:start w:val="1"/>
      <w:numFmt w:val="decimal"/>
      <w:lvlText w:val="%1)"/>
      <w:lvlJc w:val="left"/>
      <w:pPr>
        <w:ind w:left="786"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E7470BC"/>
    <w:multiLevelType w:val="hybridMultilevel"/>
    <w:tmpl w:val="939C3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3"/>
  </w:num>
  <w:num w:numId="4">
    <w:abstractNumId w:val="2"/>
  </w:num>
  <w:num w:numId="5">
    <w:abstractNumId w:val="8"/>
  </w:num>
  <w:num w:numId="6">
    <w:abstractNumId w:val="21"/>
  </w:num>
  <w:num w:numId="7">
    <w:abstractNumId w:val="27"/>
  </w:num>
  <w:num w:numId="8">
    <w:abstractNumId w:val="18"/>
  </w:num>
  <w:num w:numId="9">
    <w:abstractNumId w:val="19"/>
  </w:num>
  <w:num w:numId="10">
    <w:abstractNumId w:val="29"/>
  </w:num>
  <w:num w:numId="11">
    <w:abstractNumId w:val="24"/>
  </w:num>
  <w:num w:numId="12">
    <w:abstractNumId w:val="22"/>
  </w:num>
  <w:num w:numId="13">
    <w:abstractNumId w:val="10"/>
  </w:num>
  <w:num w:numId="14">
    <w:abstractNumId w:val="7"/>
  </w:num>
  <w:num w:numId="15">
    <w:abstractNumId w:val="4"/>
  </w:num>
  <w:num w:numId="16">
    <w:abstractNumId w:val="3"/>
  </w:num>
  <w:num w:numId="17">
    <w:abstractNumId w:val="0"/>
  </w:num>
  <w:num w:numId="18">
    <w:abstractNumId w:val="26"/>
  </w:num>
  <w:num w:numId="19">
    <w:abstractNumId w:val="9"/>
  </w:num>
  <w:num w:numId="20">
    <w:abstractNumId w:val="5"/>
  </w:num>
  <w:num w:numId="21">
    <w:abstractNumId w:val="15"/>
  </w:num>
  <w:num w:numId="22">
    <w:abstractNumId w:val="14"/>
  </w:num>
  <w:num w:numId="23">
    <w:abstractNumId w:val="11"/>
  </w:num>
  <w:num w:numId="24">
    <w:abstractNumId w:val="28"/>
  </w:num>
  <w:num w:numId="25">
    <w:abstractNumId w:val="20"/>
  </w:num>
  <w:num w:numId="26">
    <w:abstractNumId w:val="16"/>
  </w:num>
  <w:num w:numId="27">
    <w:abstractNumId w:val="6"/>
  </w:num>
  <w:num w:numId="28">
    <w:abstractNumId w:val="13"/>
  </w:num>
  <w:num w:numId="29">
    <w:abstractNumId w:val="25"/>
  </w:num>
  <w:num w:numId="30">
    <w:abstractNumId w:val="17"/>
  </w:num>
  <w:num w:numId="31">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109"/>
    <w:rsid w:val="000029AB"/>
    <w:rsid w:val="00007330"/>
    <w:rsid w:val="00025216"/>
    <w:rsid w:val="00036892"/>
    <w:rsid w:val="00043163"/>
    <w:rsid w:val="00046861"/>
    <w:rsid w:val="00051937"/>
    <w:rsid w:val="000628E9"/>
    <w:rsid w:val="00081905"/>
    <w:rsid w:val="000837B9"/>
    <w:rsid w:val="000B2C69"/>
    <w:rsid w:val="000B651A"/>
    <w:rsid w:val="000C009B"/>
    <w:rsid w:val="000C30B4"/>
    <w:rsid w:val="000D7D81"/>
    <w:rsid w:val="000E3B67"/>
    <w:rsid w:val="00101F62"/>
    <w:rsid w:val="00105AFF"/>
    <w:rsid w:val="00107AFA"/>
    <w:rsid w:val="001100C7"/>
    <w:rsid w:val="001147AA"/>
    <w:rsid w:val="0011571F"/>
    <w:rsid w:val="00130EBB"/>
    <w:rsid w:val="00132CE2"/>
    <w:rsid w:val="001442D8"/>
    <w:rsid w:val="00145127"/>
    <w:rsid w:val="00163F5B"/>
    <w:rsid w:val="00174A54"/>
    <w:rsid w:val="00186048"/>
    <w:rsid w:val="001939C9"/>
    <w:rsid w:val="001B49B5"/>
    <w:rsid w:val="001C086D"/>
    <w:rsid w:val="001C0C09"/>
    <w:rsid w:val="001C196F"/>
    <w:rsid w:val="001D14D4"/>
    <w:rsid w:val="001F614D"/>
    <w:rsid w:val="002009A8"/>
    <w:rsid w:val="00201649"/>
    <w:rsid w:val="002059D8"/>
    <w:rsid w:val="00205EA5"/>
    <w:rsid w:val="00206943"/>
    <w:rsid w:val="00211FA0"/>
    <w:rsid w:val="00221C6C"/>
    <w:rsid w:val="00244EA4"/>
    <w:rsid w:val="002602B7"/>
    <w:rsid w:val="00275916"/>
    <w:rsid w:val="00282895"/>
    <w:rsid w:val="002839BE"/>
    <w:rsid w:val="002976B0"/>
    <w:rsid w:val="002A0430"/>
    <w:rsid w:val="002B1D7B"/>
    <w:rsid w:val="002E52BC"/>
    <w:rsid w:val="002F152D"/>
    <w:rsid w:val="002F1DC2"/>
    <w:rsid w:val="002F41A6"/>
    <w:rsid w:val="003011A4"/>
    <w:rsid w:val="00304533"/>
    <w:rsid w:val="003144A4"/>
    <w:rsid w:val="00316916"/>
    <w:rsid w:val="00323D4A"/>
    <w:rsid w:val="0032768E"/>
    <w:rsid w:val="00332016"/>
    <w:rsid w:val="003339AF"/>
    <w:rsid w:val="003374D1"/>
    <w:rsid w:val="00343DBC"/>
    <w:rsid w:val="00352F0F"/>
    <w:rsid w:val="00374750"/>
    <w:rsid w:val="00381F20"/>
    <w:rsid w:val="00384583"/>
    <w:rsid w:val="00386C9A"/>
    <w:rsid w:val="003A2F91"/>
    <w:rsid w:val="003D53EA"/>
    <w:rsid w:val="003D5B9C"/>
    <w:rsid w:val="003E020A"/>
    <w:rsid w:val="003E584E"/>
    <w:rsid w:val="003F59A4"/>
    <w:rsid w:val="00407EFF"/>
    <w:rsid w:val="00410A1F"/>
    <w:rsid w:val="00411C94"/>
    <w:rsid w:val="00412C3E"/>
    <w:rsid w:val="00415AFD"/>
    <w:rsid w:val="0042101E"/>
    <w:rsid w:val="00422455"/>
    <w:rsid w:val="0044240C"/>
    <w:rsid w:val="004428B6"/>
    <w:rsid w:val="00450313"/>
    <w:rsid w:val="0045075C"/>
    <w:rsid w:val="0045283C"/>
    <w:rsid w:val="004540B2"/>
    <w:rsid w:val="00460520"/>
    <w:rsid w:val="0046308C"/>
    <w:rsid w:val="0046773B"/>
    <w:rsid w:val="00470BEF"/>
    <w:rsid w:val="0047354A"/>
    <w:rsid w:val="00474939"/>
    <w:rsid w:val="00475EDB"/>
    <w:rsid w:val="00476756"/>
    <w:rsid w:val="004949ED"/>
    <w:rsid w:val="004A4AAF"/>
    <w:rsid w:val="004A4FA9"/>
    <w:rsid w:val="004A5F78"/>
    <w:rsid w:val="004B0891"/>
    <w:rsid w:val="004B186A"/>
    <w:rsid w:val="004B52D3"/>
    <w:rsid w:val="004C13CB"/>
    <w:rsid w:val="004C24A4"/>
    <w:rsid w:val="004C3654"/>
    <w:rsid w:val="004D031A"/>
    <w:rsid w:val="004D51A8"/>
    <w:rsid w:val="004E564B"/>
    <w:rsid w:val="004F06B2"/>
    <w:rsid w:val="00506F7E"/>
    <w:rsid w:val="005112CE"/>
    <w:rsid w:val="005118AB"/>
    <w:rsid w:val="0051415D"/>
    <w:rsid w:val="00536613"/>
    <w:rsid w:val="005371B6"/>
    <w:rsid w:val="0054562F"/>
    <w:rsid w:val="0054799B"/>
    <w:rsid w:val="00551440"/>
    <w:rsid w:val="00562711"/>
    <w:rsid w:val="00566D28"/>
    <w:rsid w:val="0057187E"/>
    <w:rsid w:val="005801D5"/>
    <w:rsid w:val="00580DA5"/>
    <w:rsid w:val="00583091"/>
    <w:rsid w:val="00592938"/>
    <w:rsid w:val="00593A2B"/>
    <w:rsid w:val="00594E5C"/>
    <w:rsid w:val="005A2106"/>
    <w:rsid w:val="005A7832"/>
    <w:rsid w:val="005B1500"/>
    <w:rsid w:val="005B1FB5"/>
    <w:rsid w:val="005B58DC"/>
    <w:rsid w:val="005B5BB5"/>
    <w:rsid w:val="005D50FA"/>
    <w:rsid w:val="005E00A9"/>
    <w:rsid w:val="005E2195"/>
    <w:rsid w:val="005F67F8"/>
    <w:rsid w:val="0060471A"/>
    <w:rsid w:val="0060609A"/>
    <w:rsid w:val="00607F8E"/>
    <w:rsid w:val="00615815"/>
    <w:rsid w:val="006257FA"/>
    <w:rsid w:val="00625C41"/>
    <w:rsid w:val="00632109"/>
    <w:rsid w:val="00643718"/>
    <w:rsid w:val="00650CB7"/>
    <w:rsid w:val="00660D0F"/>
    <w:rsid w:val="00663366"/>
    <w:rsid w:val="00666C77"/>
    <w:rsid w:val="0069016E"/>
    <w:rsid w:val="006A2FC1"/>
    <w:rsid w:val="006A4630"/>
    <w:rsid w:val="006A69F8"/>
    <w:rsid w:val="006B2AA8"/>
    <w:rsid w:val="006B4D70"/>
    <w:rsid w:val="006B5A15"/>
    <w:rsid w:val="0070302B"/>
    <w:rsid w:val="007046F4"/>
    <w:rsid w:val="0070473C"/>
    <w:rsid w:val="00743828"/>
    <w:rsid w:val="00751998"/>
    <w:rsid w:val="00756A8E"/>
    <w:rsid w:val="00762274"/>
    <w:rsid w:val="00772A28"/>
    <w:rsid w:val="007768EE"/>
    <w:rsid w:val="00784376"/>
    <w:rsid w:val="007B1F8E"/>
    <w:rsid w:val="007B7F17"/>
    <w:rsid w:val="007C4EC5"/>
    <w:rsid w:val="007C5579"/>
    <w:rsid w:val="007C6891"/>
    <w:rsid w:val="007D420F"/>
    <w:rsid w:val="007D73A3"/>
    <w:rsid w:val="007E688E"/>
    <w:rsid w:val="007E7C24"/>
    <w:rsid w:val="00807968"/>
    <w:rsid w:val="008158AD"/>
    <w:rsid w:val="00816E1E"/>
    <w:rsid w:val="00827F52"/>
    <w:rsid w:val="0086509F"/>
    <w:rsid w:val="00866B5C"/>
    <w:rsid w:val="00877059"/>
    <w:rsid w:val="0088144B"/>
    <w:rsid w:val="0088509E"/>
    <w:rsid w:val="0089156E"/>
    <w:rsid w:val="00893F08"/>
    <w:rsid w:val="00896C5A"/>
    <w:rsid w:val="008B04A6"/>
    <w:rsid w:val="008B647E"/>
    <w:rsid w:val="008B7EC4"/>
    <w:rsid w:val="008C07F6"/>
    <w:rsid w:val="008C42B0"/>
    <w:rsid w:val="008C6EB8"/>
    <w:rsid w:val="008D3DFC"/>
    <w:rsid w:val="008F34C0"/>
    <w:rsid w:val="008F4A54"/>
    <w:rsid w:val="008F7F5C"/>
    <w:rsid w:val="00910D73"/>
    <w:rsid w:val="00912F61"/>
    <w:rsid w:val="00921601"/>
    <w:rsid w:val="009361F7"/>
    <w:rsid w:val="00942C78"/>
    <w:rsid w:val="00970E01"/>
    <w:rsid w:val="009A71AB"/>
    <w:rsid w:val="009C4F90"/>
    <w:rsid w:val="009D246E"/>
    <w:rsid w:val="009E6678"/>
    <w:rsid w:val="009F4B40"/>
    <w:rsid w:val="009F5009"/>
    <w:rsid w:val="00A0310D"/>
    <w:rsid w:val="00A07C49"/>
    <w:rsid w:val="00A12570"/>
    <w:rsid w:val="00A14F6C"/>
    <w:rsid w:val="00A22F35"/>
    <w:rsid w:val="00A25806"/>
    <w:rsid w:val="00A4014B"/>
    <w:rsid w:val="00A4231A"/>
    <w:rsid w:val="00A434E1"/>
    <w:rsid w:val="00A54B45"/>
    <w:rsid w:val="00A556D1"/>
    <w:rsid w:val="00A640B6"/>
    <w:rsid w:val="00A641BD"/>
    <w:rsid w:val="00A66D7F"/>
    <w:rsid w:val="00A7664D"/>
    <w:rsid w:val="00A771C8"/>
    <w:rsid w:val="00AB248B"/>
    <w:rsid w:val="00AB5507"/>
    <w:rsid w:val="00AC346C"/>
    <w:rsid w:val="00AC618A"/>
    <w:rsid w:val="00AD1397"/>
    <w:rsid w:val="00AE4753"/>
    <w:rsid w:val="00AF1189"/>
    <w:rsid w:val="00AF1405"/>
    <w:rsid w:val="00AF4B04"/>
    <w:rsid w:val="00AF6D5B"/>
    <w:rsid w:val="00AF77EA"/>
    <w:rsid w:val="00B077A9"/>
    <w:rsid w:val="00B10778"/>
    <w:rsid w:val="00B13ACC"/>
    <w:rsid w:val="00B156CD"/>
    <w:rsid w:val="00B279A9"/>
    <w:rsid w:val="00B27EC8"/>
    <w:rsid w:val="00B3451D"/>
    <w:rsid w:val="00B40DB8"/>
    <w:rsid w:val="00B4146E"/>
    <w:rsid w:val="00B421A5"/>
    <w:rsid w:val="00B50AA7"/>
    <w:rsid w:val="00B5537E"/>
    <w:rsid w:val="00B73816"/>
    <w:rsid w:val="00B73867"/>
    <w:rsid w:val="00B747DA"/>
    <w:rsid w:val="00B85969"/>
    <w:rsid w:val="00B92A62"/>
    <w:rsid w:val="00B96697"/>
    <w:rsid w:val="00B97ECE"/>
    <w:rsid w:val="00BA5704"/>
    <w:rsid w:val="00BA5E41"/>
    <w:rsid w:val="00BA7042"/>
    <w:rsid w:val="00BB2C7A"/>
    <w:rsid w:val="00BB4A6D"/>
    <w:rsid w:val="00BC4806"/>
    <w:rsid w:val="00BD4465"/>
    <w:rsid w:val="00BD6D1D"/>
    <w:rsid w:val="00BE2772"/>
    <w:rsid w:val="00BF0639"/>
    <w:rsid w:val="00BF08A0"/>
    <w:rsid w:val="00BF100A"/>
    <w:rsid w:val="00BF4A4A"/>
    <w:rsid w:val="00C1297C"/>
    <w:rsid w:val="00C35FD4"/>
    <w:rsid w:val="00C41ACC"/>
    <w:rsid w:val="00C42CB8"/>
    <w:rsid w:val="00C43568"/>
    <w:rsid w:val="00C4788D"/>
    <w:rsid w:val="00C6368C"/>
    <w:rsid w:val="00C751E8"/>
    <w:rsid w:val="00C916E5"/>
    <w:rsid w:val="00C97891"/>
    <w:rsid w:val="00CA4BC7"/>
    <w:rsid w:val="00CB585B"/>
    <w:rsid w:val="00CB736C"/>
    <w:rsid w:val="00CC0725"/>
    <w:rsid w:val="00CC3963"/>
    <w:rsid w:val="00CC77D3"/>
    <w:rsid w:val="00CD62C8"/>
    <w:rsid w:val="00CE4959"/>
    <w:rsid w:val="00CF3138"/>
    <w:rsid w:val="00CF37AE"/>
    <w:rsid w:val="00D0290C"/>
    <w:rsid w:val="00D037A3"/>
    <w:rsid w:val="00D0675D"/>
    <w:rsid w:val="00D13B3F"/>
    <w:rsid w:val="00D141E8"/>
    <w:rsid w:val="00D1619A"/>
    <w:rsid w:val="00D163C0"/>
    <w:rsid w:val="00D224EB"/>
    <w:rsid w:val="00D22F90"/>
    <w:rsid w:val="00D33F17"/>
    <w:rsid w:val="00D36CE9"/>
    <w:rsid w:val="00D42520"/>
    <w:rsid w:val="00D50B4F"/>
    <w:rsid w:val="00D50C73"/>
    <w:rsid w:val="00D732BA"/>
    <w:rsid w:val="00D83AA8"/>
    <w:rsid w:val="00D84312"/>
    <w:rsid w:val="00D8614A"/>
    <w:rsid w:val="00DD1BBF"/>
    <w:rsid w:val="00DE11C2"/>
    <w:rsid w:val="00DE1D80"/>
    <w:rsid w:val="00DF0133"/>
    <w:rsid w:val="00E00992"/>
    <w:rsid w:val="00E01013"/>
    <w:rsid w:val="00E04403"/>
    <w:rsid w:val="00E04DDF"/>
    <w:rsid w:val="00E0632D"/>
    <w:rsid w:val="00E065AC"/>
    <w:rsid w:val="00E131A2"/>
    <w:rsid w:val="00E20B86"/>
    <w:rsid w:val="00E20DA9"/>
    <w:rsid w:val="00E24489"/>
    <w:rsid w:val="00E313D2"/>
    <w:rsid w:val="00E479DA"/>
    <w:rsid w:val="00E56F58"/>
    <w:rsid w:val="00E60304"/>
    <w:rsid w:val="00E75FE5"/>
    <w:rsid w:val="00E85C50"/>
    <w:rsid w:val="00E87251"/>
    <w:rsid w:val="00E9336D"/>
    <w:rsid w:val="00E95BAB"/>
    <w:rsid w:val="00EA2B7B"/>
    <w:rsid w:val="00EA4769"/>
    <w:rsid w:val="00EC1908"/>
    <w:rsid w:val="00EC2DD9"/>
    <w:rsid w:val="00EC30C4"/>
    <w:rsid w:val="00EC3781"/>
    <w:rsid w:val="00EC5414"/>
    <w:rsid w:val="00EC543F"/>
    <w:rsid w:val="00EC6510"/>
    <w:rsid w:val="00ED48B6"/>
    <w:rsid w:val="00ED7033"/>
    <w:rsid w:val="00EE50E1"/>
    <w:rsid w:val="00EE7AF8"/>
    <w:rsid w:val="00EF62AB"/>
    <w:rsid w:val="00F2034A"/>
    <w:rsid w:val="00F34EBA"/>
    <w:rsid w:val="00F444D4"/>
    <w:rsid w:val="00F50AB5"/>
    <w:rsid w:val="00F5345F"/>
    <w:rsid w:val="00F575B9"/>
    <w:rsid w:val="00F65965"/>
    <w:rsid w:val="00F739B6"/>
    <w:rsid w:val="00F825BA"/>
    <w:rsid w:val="00FB279C"/>
    <w:rsid w:val="00FC0ECC"/>
    <w:rsid w:val="00FC1857"/>
    <w:rsid w:val="00FC52C7"/>
    <w:rsid w:val="00FD06D2"/>
    <w:rsid w:val="00FD19C8"/>
    <w:rsid w:val="00FD43B0"/>
    <w:rsid w:val="00FE0949"/>
    <w:rsid w:val="00FE7DD1"/>
    <w:rsid w:val="00FF20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C"/>
  </w:style>
  <w:style w:type="paragraph" w:styleId="5">
    <w:name w:val="heading 5"/>
    <w:basedOn w:val="a"/>
    <w:next w:val="a"/>
    <w:link w:val="5Char"/>
    <w:uiPriority w:val="99"/>
    <w:qFormat/>
    <w:rsid w:val="004B0891"/>
    <w:pPr>
      <w:keepNext/>
      <w:autoSpaceDE w:val="0"/>
      <w:autoSpaceDN w:val="0"/>
      <w:spacing w:after="0" w:line="240" w:lineRule="auto"/>
      <w:ind w:left="426"/>
      <w:jc w:val="both"/>
      <w:outlineLvl w:val="4"/>
    </w:pPr>
    <w:rPr>
      <w:rFonts w:ascii="Times New Roman" w:eastAsia="Times New Roman" w:hAnsi="Times New Roman" w:cs="Times New Roman"/>
      <w:b/>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8AD"/>
    <w:pPr>
      <w:ind w:left="720"/>
      <w:contextualSpacing/>
    </w:pPr>
  </w:style>
  <w:style w:type="character" w:customStyle="1" w:styleId="5Char">
    <w:name w:val="Επικεφαλίδα 5 Char"/>
    <w:basedOn w:val="a0"/>
    <w:link w:val="5"/>
    <w:uiPriority w:val="99"/>
    <w:rsid w:val="004B0891"/>
    <w:rPr>
      <w:rFonts w:ascii="Times New Roman" w:eastAsia="Times New Roman" w:hAnsi="Times New Roman" w:cs="Times New Roman"/>
      <w:b/>
      <w:sz w:val="24"/>
      <w:szCs w:val="24"/>
      <w:lang w:eastAsia="el-GR"/>
    </w:rPr>
  </w:style>
  <w:style w:type="paragraph" w:styleId="a4">
    <w:name w:val="Body Text"/>
    <w:aliases w:val="Σώμα κείμενου"/>
    <w:basedOn w:val="a"/>
    <w:link w:val="Char"/>
    <w:rsid w:val="00650CB7"/>
    <w:pPr>
      <w:suppressAutoHyphens/>
      <w:spacing w:after="240" w:line="240" w:lineRule="auto"/>
      <w:jc w:val="both"/>
    </w:pPr>
    <w:rPr>
      <w:rFonts w:ascii="Calibri" w:eastAsia="Times New Roman" w:hAnsi="Calibri" w:cs="Calibri"/>
      <w:szCs w:val="24"/>
      <w:lang w:val="en-GB" w:eastAsia="ar-SA"/>
    </w:rPr>
  </w:style>
  <w:style w:type="character" w:customStyle="1" w:styleId="Char">
    <w:name w:val="Σώμα κειμένου Char"/>
    <w:aliases w:val="Σώμα κείμενου Char"/>
    <w:basedOn w:val="a0"/>
    <w:link w:val="a4"/>
    <w:rsid w:val="00650CB7"/>
    <w:rPr>
      <w:rFonts w:ascii="Calibri" w:eastAsia="Times New Roman" w:hAnsi="Calibri" w:cs="Calibri"/>
      <w:szCs w:val="24"/>
      <w:lang w:val="en-GB" w:eastAsia="ar-SA"/>
    </w:rPr>
  </w:style>
  <w:style w:type="character" w:customStyle="1" w:styleId="rynqvb">
    <w:name w:val="rynqvb"/>
    <w:basedOn w:val="a0"/>
    <w:rsid w:val="00A556D1"/>
  </w:style>
  <w:style w:type="character" w:customStyle="1" w:styleId="hps">
    <w:name w:val="hps"/>
    <w:rsid w:val="005E2195"/>
    <w:rPr>
      <w:rFonts w:cs="Times New Roman"/>
    </w:rPr>
  </w:style>
  <w:style w:type="character" w:customStyle="1" w:styleId="longtext">
    <w:name w:val="long_text"/>
    <w:rsid w:val="005E2195"/>
    <w:rPr>
      <w:rFonts w:cs="Times New Roman"/>
    </w:rPr>
  </w:style>
  <w:style w:type="paragraph" w:customStyle="1" w:styleId="ListParagraph">
    <w:name w:val="List Paragraph"/>
    <w:basedOn w:val="a"/>
    <w:rsid w:val="005E2195"/>
    <w:pPr>
      <w:ind w:left="720"/>
      <w:contextualSpacing/>
    </w:pPr>
    <w:rPr>
      <w:rFonts w:ascii="Calibri" w:eastAsia="Times New Roman" w:hAnsi="Calibri" w:cs="Times New Roman"/>
      <w:lang w:eastAsia="el-GR"/>
    </w:rPr>
  </w:style>
  <w:style w:type="paragraph" w:styleId="a5">
    <w:name w:val="header"/>
    <w:basedOn w:val="a"/>
    <w:link w:val="Char0"/>
    <w:rsid w:val="005E2195"/>
    <w:pPr>
      <w:tabs>
        <w:tab w:val="center" w:pos="4153"/>
        <w:tab w:val="right" w:pos="8306"/>
      </w:tabs>
      <w:spacing w:after="0" w:line="240" w:lineRule="auto"/>
    </w:pPr>
    <w:rPr>
      <w:rFonts w:ascii="Calibri" w:eastAsia="Times New Roman" w:hAnsi="Calibri" w:cs="Times New Roman"/>
      <w:lang w:eastAsia="el-GR"/>
    </w:rPr>
  </w:style>
  <w:style w:type="character" w:customStyle="1" w:styleId="Char0">
    <w:name w:val="Κεφαλίδα Char"/>
    <w:basedOn w:val="a0"/>
    <w:link w:val="a5"/>
    <w:rsid w:val="005E2195"/>
    <w:rPr>
      <w:rFonts w:ascii="Calibri" w:eastAsia="Times New Roman" w:hAnsi="Calibri" w:cs="Times New Roman"/>
      <w:lang w:eastAsia="el-GR"/>
    </w:rPr>
  </w:style>
</w:styles>
</file>

<file path=word/webSettings.xml><?xml version="1.0" encoding="utf-8"?>
<w:webSettings xmlns:r="http://schemas.openxmlformats.org/officeDocument/2006/relationships" xmlns:w="http://schemas.openxmlformats.org/wordprocessingml/2006/main">
  <w:divs>
    <w:div w:id="24985502">
      <w:bodyDiv w:val="1"/>
      <w:marLeft w:val="0"/>
      <w:marRight w:val="0"/>
      <w:marTop w:val="0"/>
      <w:marBottom w:val="0"/>
      <w:divBdr>
        <w:top w:val="none" w:sz="0" w:space="0" w:color="auto"/>
        <w:left w:val="none" w:sz="0" w:space="0" w:color="auto"/>
        <w:bottom w:val="none" w:sz="0" w:space="0" w:color="auto"/>
        <w:right w:val="none" w:sz="0" w:space="0" w:color="auto"/>
      </w:divBdr>
    </w:div>
    <w:div w:id="35666738">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
    <w:div w:id="46153385">
      <w:bodyDiv w:val="1"/>
      <w:marLeft w:val="0"/>
      <w:marRight w:val="0"/>
      <w:marTop w:val="0"/>
      <w:marBottom w:val="0"/>
      <w:divBdr>
        <w:top w:val="none" w:sz="0" w:space="0" w:color="auto"/>
        <w:left w:val="none" w:sz="0" w:space="0" w:color="auto"/>
        <w:bottom w:val="none" w:sz="0" w:space="0" w:color="auto"/>
        <w:right w:val="none" w:sz="0" w:space="0" w:color="auto"/>
      </w:divBdr>
    </w:div>
    <w:div w:id="50077183">
      <w:bodyDiv w:val="1"/>
      <w:marLeft w:val="0"/>
      <w:marRight w:val="0"/>
      <w:marTop w:val="0"/>
      <w:marBottom w:val="0"/>
      <w:divBdr>
        <w:top w:val="none" w:sz="0" w:space="0" w:color="auto"/>
        <w:left w:val="none" w:sz="0" w:space="0" w:color="auto"/>
        <w:bottom w:val="none" w:sz="0" w:space="0" w:color="auto"/>
        <w:right w:val="none" w:sz="0" w:space="0" w:color="auto"/>
      </w:divBdr>
    </w:div>
    <w:div w:id="67120683">
      <w:bodyDiv w:val="1"/>
      <w:marLeft w:val="0"/>
      <w:marRight w:val="0"/>
      <w:marTop w:val="0"/>
      <w:marBottom w:val="0"/>
      <w:divBdr>
        <w:top w:val="none" w:sz="0" w:space="0" w:color="auto"/>
        <w:left w:val="none" w:sz="0" w:space="0" w:color="auto"/>
        <w:bottom w:val="none" w:sz="0" w:space="0" w:color="auto"/>
        <w:right w:val="none" w:sz="0" w:space="0" w:color="auto"/>
      </w:divBdr>
    </w:div>
    <w:div w:id="73167010">
      <w:bodyDiv w:val="1"/>
      <w:marLeft w:val="0"/>
      <w:marRight w:val="0"/>
      <w:marTop w:val="0"/>
      <w:marBottom w:val="0"/>
      <w:divBdr>
        <w:top w:val="none" w:sz="0" w:space="0" w:color="auto"/>
        <w:left w:val="none" w:sz="0" w:space="0" w:color="auto"/>
        <w:bottom w:val="none" w:sz="0" w:space="0" w:color="auto"/>
        <w:right w:val="none" w:sz="0" w:space="0" w:color="auto"/>
      </w:divBdr>
    </w:div>
    <w:div w:id="77991948">
      <w:bodyDiv w:val="1"/>
      <w:marLeft w:val="0"/>
      <w:marRight w:val="0"/>
      <w:marTop w:val="0"/>
      <w:marBottom w:val="0"/>
      <w:divBdr>
        <w:top w:val="none" w:sz="0" w:space="0" w:color="auto"/>
        <w:left w:val="none" w:sz="0" w:space="0" w:color="auto"/>
        <w:bottom w:val="none" w:sz="0" w:space="0" w:color="auto"/>
        <w:right w:val="none" w:sz="0" w:space="0" w:color="auto"/>
      </w:divBdr>
    </w:div>
    <w:div w:id="79064097">
      <w:bodyDiv w:val="1"/>
      <w:marLeft w:val="0"/>
      <w:marRight w:val="0"/>
      <w:marTop w:val="0"/>
      <w:marBottom w:val="0"/>
      <w:divBdr>
        <w:top w:val="none" w:sz="0" w:space="0" w:color="auto"/>
        <w:left w:val="none" w:sz="0" w:space="0" w:color="auto"/>
        <w:bottom w:val="none" w:sz="0" w:space="0" w:color="auto"/>
        <w:right w:val="none" w:sz="0" w:space="0" w:color="auto"/>
      </w:divBdr>
    </w:div>
    <w:div w:id="98456409">
      <w:bodyDiv w:val="1"/>
      <w:marLeft w:val="0"/>
      <w:marRight w:val="0"/>
      <w:marTop w:val="0"/>
      <w:marBottom w:val="0"/>
      <w:divBdr>
        <w:top w:val="none" w:sz="0" w:space="0" w:color="auto"/>
        <w:left w:val="none" w:sz="0" w:space="0" w:color="auto"/>
        <w:bottom w:val="none" w:sz="0" w:space="0" w:color="auto"/>
        <w:right w:val="none" w:sz="0" w:space="0" w:color="auto"/>
      </w:divBdr>
    </w:div>
    <w:div w:id="104035061">
      <w:bodyDiv w:val="1"/>
      <w:marLeft w:val="0"/>
      <w:marRight w:val="0"/>
      <w:marTop w:val="0"/>
      <w:marBottom w:val="0"/>
      <w:divBdr>
        <w:top w:val="none" w:sz="0" w:space="0" w:color="auto"/>
        <w:left w:val="none" w:sz="0" w:space="0" w:color="auto"/>
        <w:bottom w:val="none" w:sz="0" w:space="0" w:color="auto"/>
        <w:right w:val="none" w:sz="0" w:space="0" w:color="auto"/>
      </w:divBdr>
    </w:div>
    <w:div w:id="132871566">
      <w:bodyDiv w:val="1"/>
      <w:marLeft w:val="0"/>
      <w:marRight w:val="0"/>
      <w:marTop w:val="0"/>
      <w:marBottom w:val="0"/>
      <w:divBdr>
        <w:top w:val="none" w:sz="0" w:space="0" w:color="auto"/>
        <w:left w:val="none" w:sz="0" w:space="0" w:color="auto"/>
        <w:bottom w:val="none" w:sz="0" w:space="0" w:color="auto"/>
        <w:right w:val="none" w:sz="0" w:space="0" w:color="auto"/>
      </w:divBdr>
    </w:div>
    <w:div w:id="143280502">
      <w:bodyDiv w:val="1"/>
      <w:marLeft w:val="0"/>
      <w:marRight w:val="0"/>
      <w:marTop w:val="0"/>
      <w:marBottom w:val="0"/>
      <w:divBdr>
        <w:top w:val="none" w:sz="0" w:space="0" w:color="auto"/>
        <w:left w:val="none" w:sz="0" w:space="0" w:color="auto"/>
        <w:bottom w:val="none" w:sz="0" w:space="0" w:color="auto"/>
        <w:right w:val="none" w:sz="0" w:space="0" w:color="auto"/>
      </w:divBdr>
    </w:div>
    <w:div w:id="166020487">
      <w:bodyDiv w:val="1"/>
      <w:marLeft w:val="0"/>
      <w:marRight w:val="0"/>
      <w:marTop w:val="0"/>
      <w:marBottom w:val="0"/>
      <w:divBdr>
        <w:top w:val="none" w:sz="0" w:space="0" w:color="auto"/>
        <w:left w:val="none" w:sz="0" w:space="0" w:color="auto"/>
        <w:bottom w:val="none" w:sz="0" w:space="0" w:color="auto"/>
        <w:right w:val="none" w:sz="0" w:space="0" w:color="auto"/>
      </w:divBdr>
    </w:div>
    <w:div w:id="173420790">
      <w:bodyDiv w:val="1"/>
      <w:marLeft w:val="0"/>
      <w:marRight w:val="0"/>
      <w:marTop w:val="0"/>
      <w:marBottom w:val="0"/>
      <w:divBdr>
        <w:top w:val="none" w:sz="0" w:space="0" w:color="auto"/>
        <w:left w:val="none" w:sz="0" w:space="0" w:color="auto"/>
        <w:bottom w:val="none" w:sz="0" w:space="0" w:color="auto"/>
        <w:right w:val="none" w:sz="0" w:space="0" w:color="auto"/>
      </w:divBdr>
    </w:div>
    <w:div w:id="182788225">
      <w:bodyDiv w:val="1"/>
      <w:marLeft w:val="0"/>
      <w:marRight w:val="0"/>
      <w:marTop w:val="0"/>
      <w:marBottom w:val="0"/>
      <w:divBdr>
        <w:top w:val="none" w:sz="0" w:space="0" w:color="auto"/>
        <w:left w:val="none" w:sz="0" w:space="0" w:color="auto"/>
        <w:bottom w:val="none" w:sz="0" w:space="0" w:color="auto"/>
        <w:right w:val="none" w:sz="0" w:space="0" w:color="auto"/>
      </w:divBdr>
    </w:div>
    <w:div w:id="221602193">
      <w:bodyDiv w:val="1"/>
      <w:marLeft w:val="0"/>
      <w:marRight w:val="0"/>
      <w:marTop w:val="0"/>
      <w:marBottom w:val="0"/>
      <w:divBdr>
        <w:top w:val="none" w:sz="0" w:space="0" w:color="auto"/>
        <w:left w:val="none" w:sz="0" w:space="0" w:color="auto"/>
        <w:bottom w:val="none" w:sz="0" w:space="0" w:color="auto"/>
        <w:right w:val="none" w:sz="0" w:space="0" w:color="auto"/>
      </w:divBdr>
    </w:div>
    <w:div w:id="250312306">
      <w:bodyDiv w:val="1"/>
      <w:marLeft w:val="0"/>
      <w:marRight w:val="0"/>
      <w:marTop w:val="0"/>
      <w:marBottom w:val="0"/>
      <w:divBdr>
        <w:top w:val="none" w:sz="0" w:space="0" w:color="auto"/>
        <w:left w:val="none" w:sz="0" w:space="0" w:color="auto"/>
        <w:bottom w:val="none" w:sz="0" w:space="0" w:color="auto"/>
        <w:right w:val="none" w:sz="0" w:space="0" w:color="auto"/>
      </w:divBdr>
    </w:div>
    <w:div w:id="253561886">
      <w:bodyDiv w:val="1"/>
      <w:marLeft w:val="0"/>
      <w:marRight w:val="0"/>
      <w:marTop w:val="0"/>
      <w:marBottom w:val="0"/>
      <w:divBdr>
        <w:top w:val="none" w:sz="0" w:space="0" w:color="auto"/>
        <w:left w:val="none" w:sz="0" w:space="0" w:color="auto"/>
        <w:bottom w:val="none" w:sz="0" w:space="0" w:color="auto"/>
        <w:right w:val="none" w:sz="0" w:space="0" w:color="auto"/>
      </w:divBdr>
    </w:div>
    <w:div w:id="256865309">
      <w:bodyDiv w:val="1"/>
      <w:marLeft w:val="0"/>
      <w:marRight w:val="0"/>
      <w:marTop w:val="0"/>
      <w:marBottom w:val="0"/>
      <w:divBdr>
        <w:top w:val="none" w:sz="0" w:space="0" w:color="auto"/>
        <w:left w:val="none" w:sz="0" w:space="0" w:color="auto"/>
        <w:bottom w:val="none" w:sz="0" w:space="0" w:color="auto"/>
        <w:right w:val="none" w:sz="0" w:space="0" w:color="auto"/>
      </w:divBdr>
    </w:div>
    <w:div w:id="257177162">
      <w:bodyDiv w:val="1"/>
      <w:marLeft w:val="0"/>
      <w:marRight w:val="0"/>
      <w:marTop w:val="0"/>
      <w:marBottom w:val="0"/>
      <w:divBdr>
        <w:top w:val="none" w:sz="0" w:space="0" w:color="auto"/>
        <w:left w:val="none" w:sz="0" w:space="0" w:color="auto"/>
        <w:bottom w:val="none" w:sz="0" w:space="0" w:color="auto"/>
        <w:right w:val="none" w:sz="0" w:space="0" w:color="auto"/>
      </w:divBdr>
    </w:div>
    <w:div w:id="258761169">
      <w:bodyDiv w:val="1"/>
      <w:marLeft w:val="0"/>
      <w:marRight w:val="0"/>
      <w:marTop w:val="0"/>
      <w:marBottom w:val="0"/>
      <w:divBdr>
        <w:top w:val="none" w:sz="0" w:space="0" w:color="auto"/>
        <w:left w:val="none" w:sz="0" w:space="0" w:color="auto"/>
        <w:bottom w:val="none" w:sz="0" w:space="0" w:color="auto"/>
        <w:right w:val="none" w:sz="0" w:space="0" w:color="auto"/>
      </w:divBdr>
    </w:div>
    <w:div w:id="265424744">
      <w:bodyDiv w:val="1"/>
      <w:marLeft w:val="0"/>
      <w:marRight w:val="0"/>
      <w:marTop w:val="0"/>
      <w:marBottom w:val="0"/>
      <w:divBdr>
        <w:top w:val="none" w:sz="0" w:space="0" w:color="auto"/>
        <w:left w:val="none" w:sz="0" w:space="0" w:color="auto"/>
        <w:bottom w:val="none" w:sz="0" w:space="0" w:color="auto"/>
        <w:right w:val="none" w:sz="0" w:space="0" w:color="auto"/>
      </w:divBdr>
    </w:div>
    <w:div w:id="295452349">
      <w:bodyDiv w:val="1"/>
      <w:marLeft w:val="0"/>
      <w:marRight w:val="0"/>
      <w:marTop w:val="0"/>
      <w:marBottom w:val="0"/>
      <w:divBdr>
        <w:top w:val="none" w:sz="0" w:space="0" w:color="auto"/>
        <w:left w:val="none" w:sz="0" w:space="0" w:color="auto"/>
        <w:bottom w:val="none" w:sz="0" w:space="0" w:color="auto"/>
        <w:right w:val="none" w:sz="0" w:space="0" w:color="auto"/>
      </w:divBdr>
    </w:div>
    <w:div w:id="325477860">
      <w:bodyDiv w:val="1"/>
      <w:marLeft w:val="0"/>
      <w:marRight w:val="0"/>
      <w:marTop w:val="0"/>
      <w:marBottom w:val="0"/>
      <w:divBdr>
        <w:top w:val="none" w:sz="0" w:space="0" w:color="auto"/>
        <w:left w:val="none" w:sz="0" w:space="0" w:color="auto"/>
        <w:bottom w:val="none" w:sz="0" w:space="0" w:color="auto"/>
        <w:right w:val="none" w:sz="0" w:space="0" w:color="auto"/>
      </w:divBdr>
    </w:div>
    <w:div w:id="345715997">
      <w:bodyDiv w:val="1"/>
      <w:marLeft w:val="0"/>
      <w:marRight w:val="0"/>
      <w:marTop w:val="0"/>
      <w:marBottom w:val="0"/>
      <w:divBdr>
        <w:top w:val="none" w:sz="0" w:space="0" w:color="auto"/>
        <w:left w:val="none" w:sz="0" w:space="0" w:color="auto"/>
        <w:bottom w:val="none" w:sz="0" w:space="0" w:color="auto"/>
        <w:right w:val="none" w:sz="0" w:space="0" w:color="auto"/>
      </w:divBdr>
    </w:div>
    <w:div w:id="393310136">
      <w:bodyDiv w:val="1"/>
      <w:marLeft w:val="0"/>
      <w:marRight w:val="0"/>
      <w:marTop w:val="0"/>
      <w:marBottom w:val="0"/>
      <w:divBdr>
        <w:top w:val="none" w:sz="0" w:space="0" w:color="auto"/>
        <w:left w:val="none" w:sz="0" w:space="0" w:color="auto"/>
        <w:bottom w:val="none" w:sz="0" w:space="0" w:color="auto"/>
        <w:right w:val="none" w:sz="0" w:space="0" w:color="auto"/>
      </w:divBdr>
    </w:div>
    <w:div w:id="402412981">
      <w:bodyDiv w:val="1"/>
      <w:marLeft w:val="0"/>
      <w:marRight w:val="0"/>
      <w:marTop w:val="0"/>
      <w:marBottom w:val="0"/>
      <w:divBdr>
        <w:top w:val="none" w:sz="0" w:space="0" w:color="auto"/>
        <w:left w:val="none" w:sz="0" w:space="0" w:color="auto"/>
        <w:bottom w:val="none" w:sz="0" w:space="0" w:color="auto"/>
        <w:right w:val="none" w:sz="0" w:space="0" w:color="auto"/>
      </w:divBdr>
    </w:div>
    <w:div w:id="416366024">
      <w:bodyDiv w:val="1"/>
      <w:marLeft w:val="0"/>
      <w:marRight w:val="0"/>
      <w:marTop w:val="0"/>
      <w:marBottom w:val="0"/>
      <w:divBdr>
        <w:top w:val="none" w:sz="0" w:space="0" w:color="auto"/>
        <w:left w:val="none" w:sz="0" w:space="0" w:color="auto"/>
        <w:bottom w:val="none" w:sz="0" w:space="0" w:color="auto"/>
        <w:right w:val="none" w:sz="0" w:space="0" w:color="auto"/>
      </w:divBdr>
    </w:div>
    <w:div w:id="417752675">
      <w:bodyDiv w:val="1"/>
      <w:marLeft w:val="0"/>
      <w:marRight w:val="0"/>
      <w:marTop w:val="0"/>
      <w:marBottom w:val="0"/>
      <w:divBdr>
        <w:top w:val="none" w:sz="0" w:space="0" w:color="auto"/>
        <w:left w:val="none" w:sz="0" w:space="0" w:color="auto"/>
        <w:bottom w:val="none" w:sz="0" w:space="0" w:color="auto"/>
        <w:right w:val="none" w:sz="0" w:space="0" w:color="auto"/>
      </w:divBdr>
    </w:div>
    <w:div w:id="417873849">
      <w:bodyDiv w:val="1"/>
      <w:marLeft w:val="0"/>
      <w:marRight w:val="0"/>
      <w:marTop w:val="0"/>
      <w:marBottom w:val="0"/>
      <w:divBdr>
        <w:top w:val="none" w:sz="0" w:space="0" w:color="auto"/>
        <w:left w:val="none" w:sz="0" w:space="0" w:color="auto"/>
        <w:bottom w:val="none" w:sz="0" w:space="0" w:color="auto"/>
        <w:right w:val="none" w:sz="0" w:space="0" w:color="auto"/>
      </w:divBdr>
    </w:div>
    <w:div w:id="429668683">
      <w:bodyDiv w:val="1"/>
      <w:marLeft w:val="0"/>
      <w:marRight w:val="0"/>
      <w:marTop w:val="0"/>
      <w:marBottom w:val="0"/>
      <w:divBdr>
        <w:top w:val="none" w:sz="0" w:space="0" w:color="auto"/>
        <w:left w:val="none" w:sz="0" w:space="0" w:color="auto"/>
        <w:bottom w:val="none" w:sz="0" w:space="0" w:color="auto"/>
        <w:right w:val="none" w:sz="0" w:space="0" w:color="auto"/>
      </w:divBdr>
    </w:div>
    <w:div w:id="445394507">
      <w:bodyDiv w:val="1"/>
      <w:marLeft w:val="0"/>
      <w:marRight w:val="0"/>
      <w:marTop w:val="0"/>
      <w:marBottom w:val="0"/>
      <w:divBdr>
        <w:top w:val="none" w:sz="0" w:space="0" w:color="auto"/>
        <w:left w:val="none" w:sz="0" w:space="0" w:color="auto"/>
        <w:bottom w:val="none" w:sz="0" w:space="0" w:color="auto"/>
        <w:right w:val="none" w:sz="0" w:space="0" w:color="auto"/>
      </w:divBdr>
    </w:div>
    <w:div w:id="472722742">
      <w:bodyDiv w:val="1"/>
      <w:marLeft w:val="0"/>
      <w:marRight w:val="0"/>
      <w:marTop w:val="0"/>
      <w:marBottom w:val="0"/>
      <w:divBdr>
        <w:top w:val="none" w:sz="0" w:space="0" w:color="auto"/>
        <w:left w:val="none" w:sz="0" w:space="0" w:color="auto"/>
        <w:bottom w:val="none" w:sz="0" w:space="0" w:color="auto"/>
        <w:right w:val="none" w:sz="0" w:space="0" w:color="auto"/>
      </w:divBdr>
    </w:div>
    <w:div w:id="483280654">
      <w:bodyDiv w:val="1"/>
      <w:marLeft w:val="0"/>
      <w:marRight w:val="0"/>
      <w:marTop w:val="0"/>
      <w:marBottom w:val="0"/>
      <w:divBdr>
        <w:top w:val="none" w:sz="0" w:space="0" w:color="auto"/>
        <w:left w:val="none" w:sz="0" w:space="0" w:color="auto"/>
        <w:bottom w:val="none" w:sz="0" w:space="0" w:color="auto"/>
        <w:right w:val="none" w:sz="0" w:space="0" w:color="auto"/>
      </w:divBdr>
    </w:div>
    <w:div w:id="497425532">
      <w:bodyDiv w:val="1"/>
      <w:marLeft w:val="0"/>
      <w:marRight w:val="0"/>
      <w:marTop w:val="0"/>
      <w:marBottom w:val="0"/>
      <w:divBdr>
        <w:top w:val="none" w:sz="0" w:space="0" w:color="auto"/>
        <w:left w:val="none" w:sz="0" w:space="0" w:color="auto"/>
        <w:bottom w:val="none" w:sz="0" w:space="0" w:color="auto"/>
        <w:right w:val="none" w:sz="0" w:space="0" w:color="auto"/>
      </w:divBdr>
    </w:div>
    <w:div w:id="525099746">
      <w:bodyDiv w:val="1"/>
      <w:marLeft w:val="0"/>
      <w:marRight w:val="0"/>
      <w:marTop w:val="0"/>
      <w:marBottom w:val="0"/>
      <w:divBdr>
        <w:top w:val="none" w:sz="0" w:space="0" w:color="auto"/>
        <w:left w:val="none" w:sz="0" w:space="0" w:color="auto"/>
        <w:bottom w:val="none" w:sz="0" w:space="0" w:color="auto"/>
        <w:right w:val="none" w:sz="0" w:space="0" w:color="auto"/>
      </w:divBdr>
    </w:div>
    <w:div w:id="540942762">
      <w:bodyDiv w:val="1"/>
      <w:marLeft w:val="0"/>
      <w:marRight w:val="0"/>
      <w:marTop w:val="0"/>
      <w:marBottom w:val="0"/>
      <w:divBdr>
        <w:top w:val="none" w:sz="0" w:space="0" w:color="auto"/>
        <w:left w:val="none" w:sz="0" w:space="0" w:color="auto"/>
        <w:bottom w:val="none" w:sz="0" w:space="0" w:color="auto"/>
        <w:right w:val="none" w:sz="0" w:space="0" w:color="auto"/>
      </w:divBdr>
    </w:div>
    <w:div w:id="545263101">
      <w:bodyDiv w:val="1"/>
      <w:marLeft w:val="0"/>
      <w:marRight w:val="0"/>
      <w:marTop w:val="0"/>
      <w:marBottom w:val="0"/>
      <w:divBdr>
        <w:top w:val="none" w:sz="0" w:space="0" w:color="auto"/>
        <w:left w:val="none" w:sz="0" w:space="0" w:color="auto"/>
        <w:bottom w:val="none" w:sz="0" w:space="0" w:color="auto"/>
        <w:right w:val="none" w:sz="0" w:space="0" w:color="auto"/>
      </w:divBdr>
    </w:div>
    <w:div w:id="545801092">
      <w:bodyDiv w:val="1"/>
      <w:marLeft w:val="0"/>
      <w:marRight w:val="0"/>
      <w:marTop w:val="0"/>
      <w:marBottom w:val="0"/>
      <w:divBdr>
        <w:top w:val="none" w:sz="0" w:space="0" w:color="auto"/>
        <w:left w:val="none" w:sz="0" w:space="0" w:color="auto"/>
        <w:bottom w:val="none" w:sz="0" w:space="0" w:color="auto"/>
        <w:right w:val="none" w:sz="0" w:space="0" w:color="auto"/>
      </w:divBdr>
    </w:div>
    <w:div w:id="558247853">
      <w:bodyDiv w:val="1"/>
      <w:marLeft w:val="0"/>
      <w:marRight w:val="0"/>
      <w:marTop w:val="0"/>
      <w:marBottom w:val="0"/>
      <w:divBdr>
        <w:top w:val="none" w:sz="0" w:space="0" w:color="auto"/>
        <w:left w:val="none" w:sz="0" w:space="0" w:color="auto"/>
        <w:bottom w:val="none" w:sz="0" w:space="0" w:color="auto"/>
        <w:right w:val="none" w:sz="0" w:space="0" w:color="auto"/>
      </w:divBdr>
    </w:div>
    <w:div w:id="568460105">
      <w:bodyDiv w:val="1"/>
      <w:marLeft w:val="0"/>
      <w:marRight w:val="0"/>
      <w:marTop w:val="0"/>
      <w:marBottom w:val="0"/>
      <w:divBdr>
        <w:top w:val="none" w:sz="0" w:space="0" w:color="auto"/>
        <w:left w:val="none" w:sz="0" w:space="0" w:color="auto"/>
        <w:bottom w:val="none" w:sz="0" w:space="0" w:color="auto"/>
        <w:right w:val="none" w:sz="0" w:space="0" w:color="auto"/>
      </w:divBdr>
    </w:div>
    <w:div w:id="591595369">
      <w:bodyDiv w:val="1"/>
      <w:marLeft w:val="0"/>
      <w:marRight w:val="0"/>
      <w:marTop w:val="0"/>
      <w:marBottom w:val="0"/>
      <w:divBdr>
        <w:top w:val="none" w:sz="0" w:space="0" w:color="auto"/>
        <w:left w:val="none" w:sz="0" w:space="0" w:color="auto"/>
        <w:bottom w:val="none" w:sz="0" w:space="0" w:color="auto"/>
        <w:right w:val="none" w:sz="0" w:space="0" w:color="auto"/>
      </w:divBdr>
    </w:div>
    <w:div w:id="628363099">
      <w:bodyDiv w:val="1"/>
      <w:marLeft w:val="0"/>
      <w:marRight w:val="0"/>
      <w:marTop w:val="0"/>
      <w:marBottom w:val="0"/>
      <w:divBdr>
        <w:top w:val="none" w:sz="0" w:space="0" w:color="auto"/>
        <w:left w:val="none" w:sz="0" w:space="0" w:color="auto"/>
        <w:bottom w:val="none" w:sz="0" w:space="0" w:color="auto"/>
        <w:right w:val="none" w:sz="0" w:space="0" w:color="auto"/>
      </w:divBdr>
    </w:div>
    <w:div w:id="657274145">
      <w:bodyDiv w:val="1"/>
      <w:marLeft w:val="0"/>
      <w:marRight w:val="0"/>
      <w:marTop w:val="0"/>
      <w:marBottom w:val="0"/>
      <w:divBdr>
        <w:top w:val="none" w:sz="0" w:space="0" w:color="auto"/>
        <w:left w:val="none" w:sz="0" w:space="0" w:color="auto"/>
        <w:bottom w:val="none" w:sz="0" w:space="0" w:color="auto"/>
        <w:right w:val="none" w:sz="0" w:space="0" w:color="auto"/>
      </w:divBdr>
    </w:div>
    <w:div w:id="664209040">
      <w:bodyDiv w:val="1"/>
      <w:marLeft w:val="0"/>
      <w:marRight w:val="0"/>
      <w:marTop w:val="0"/>
      <w:marBottom w:val="0"/>
      <w:divBdr>
        <w:top w:val="none" w:sz="0" w:space="0" w:color="auto"/>
        <w:left w:val="none" w:sz="0" w:space="0" w:color="auto"/>
        <w:bottom w:val="none" w:sz="0" w:space="0" w:color="auto"/>
        <w:right w:val="none" w:sz="0" w:space="0" w:color="auto"/>
      </w:divBdr>
    </w:div>
    <w:div w:id="702827042">
      <w:bodyDiv w:val="1"/>
      <w:marLeft w:val="0"/>
      <w:marRight w:val="0"/>
      <w:marTop w:val="0"/>
      <w:marBottom w:val="0"/>
      <w:divBdr>
        <w:top w:val="none" w:sz="0" w:space="0" w:color="auto"/>
        <w:left w:val="none" w:sz="0" w:space="0" w:color="auto"/>
        <w:bottom w:val="none" w:sz="0" w:space="0" w:color="auto"/>
        <w:right w:val="none" w:sz="0" w:space="0" w:color="auto"/>
      </w:divBdr>
    </w:div>
    <w:div w:id="723598699">
      <w:bodyDiv w:val="1"/>
      <w:marLeft w:val="0"/>
      <w:marRight w:val="0"/>
      <w:marTop w:val="0"/>
      <w:marBottom w:val="0"/>
      <w:divBdr>
        <w:top w:val="none" w:sz="0" w:space="0" w:color="auto"/>
        <w:left w:val="none" w:sz="0" w:space="0" w:color="auto"/>
        <w:bottom w:val="none" w:sz="0" w:space="0" w:color="auto"/>
        <w:right w:val="none" w:sz="0" w:space="0" w:color="auto"/>
      </w:divBdr>
    </w:div>
    <w:div w:id="738865200">
      <w:bodyDiv w:val="1"/>
      <w:marLeft w:val="0"/>
      <w:marRight w:val="0"/>
      <w:marTop w:val="0"/>
      <w:marBottom w:val="0"/>
      <w:divBdr>
        <w:top w:val="none" w:sz="0" w:space="0" w:color="auto"/>
        <w:left w:val="none" w:sz="0" w:space="0" w:color="auto"/>
        <w:bottom w:val="none" w:sz="0" w:space="0" w:color="auto"/>
        <w:right w:val="none" w:sz="0" w:space="0" w:color="auto"/>
      </w:divBdr>
    </w:div>
    <w:div w:id="743798394">
      <w:bodyDiv w:val="1"/>
      <w:marLeft w:val="0"/>
      <w:marRight w:val="0"/>
      <w:marTop w:val="0"/>
      <w:marBottom w:val="0"/>
      <w:divBdr>
        <w:top w:val="none" w:sz="0" w:space="0" w:color="auto"/>
        <w:left w:val="none" w:sz="0" w:space="0" w:color="auto"/>
        <w:bottom w:val="none" w:sz="0" w:space="0" w:color="auto"/>
        <w:right w:val="none" w:sz="0" w:space="0" w:color="auto"/>
      </w:divBdr>
    </w:div>
    <w:div w:id="748963840">
      <w:bodyDiv w:val="1"/>
      <w:marLeft w:val="0"/>
      <w:marRight w:val="0"/>
      <w:marTop w:val="0"/>
      <w:marBottom w:val="0"/>
      <w:divBdr>
        <w:top w:val="none" w:sz="0" w:space="0" w:color="auto"/>
        <w:left w:val="none" w:sz="0" w:space="0" w:color="auto"/>
        <w:bottom w:val="none" w:sz="0" w:space="0" w:color="auto"/>
        <w:right w:val="none" w:sz="0" w:space="0" w:color="auto"/>
      </w:divBdr>
    </w:div>
    <w:div w:id="753015834">
      <w:bodyDiv w:val="1"/>
      <w:marLeft w:val="0"/>
      <w:marRight w:val="0"/>
      <w:marTop w:val="0"/>
      <w:marBottom w:val="0"/>
      <w:divBdr>
        <w:top w:val="none" w:sz="0" w:space="0" w:color="auto"/>
        <w:left w:val="none" w:sz="0" w:space="0" w:color="auto"/>
        <w:bottom w:val="none" w:sz="0" w:space="0" w:color="auto"/>
        <w:right w:val="none" w:sz="0" w:space="0" w:color="auto"/>
      </w:divBdr>
    </w:div>
    <w:div w:id="757672914">
      <w:bodyDiv w:val="1"/>
      <w:marLeft w:val="0"/>
      <w:marRight w:val="0"/>
      <w:marTop w:val="0"/>
      <w:marBottom w:val="0"/>
      <w:divBdr>
        <w:top w:val="none" w:sz="0" w:space="0" w:color="auto"/>
        <w:left w:val="none" w:sz="0" w:space="0" w:color="auto"/>
        <w:bottom w:val="none" w:sz="0" w:space="0" w:color="auto"/>
        <w:right w:val="none" w:sz="0" w:space="0" w:color="auto"/>
      </w:divBdr>
    </w:div>
    <w:div w:id="765999196">
      <w:bodyDiv w:val="1"/>
      <w:marLeft w:val="0"/>
      <w:marRight w:val="0"/>
      <w:marTop w:val="0"/>
      <w:marBottom w:val="0"/>
      <w:divBdr>
        <w:top w:val="none" w:sz="0" w:space="0" w:color="auto"/>
        <w:left w:val="none" w:sz="0" w:space="0" w:color="auto"/>
        <w:bottom w:val="none" w:sz="0" w:space="0" w:color="auto"/>
        <w:right w:val="none" w:sz="0" w:space="0" w:color="auto"/>
      </w:divBdr>
    </w:div>
    <w:div w:id="773869024">
      <w:bodyDiv w:val="1"/>
      <w:marLeft w:val="0"/>
      <w:marRight w:val="0"/>
      <w:marTop w:val="0"/>
      <w:marBottom w:val="0"/>
      <w:divBdr>
        <w:top w:val="none" w:sz="0" w:space="0" w:color="auto"/>
        <w:left w:val="none" w:sz="0" w:space="0" w:color="auto"/>
        <w:bottom w:val="none" w:sz="0" w:space="0" w:color="auto"/>
        <w:right w:val="none" w:sz="0" w:space="0" w:color="auto"/>
      </w:divBdr>
    </w:div>
    <w:div w:id="789008657">
      <w:bodyDiv w:val="1"/>
      <w:marLeft w:val="0"/>
      <w:marRight w:val="0"/>
      <w:marTop w:val="0"/>
      <w:marBottom w:val="0"/>
      <w:divBdr>
        <w:top w:val="none" w:sz="0" w:space="0" w:color="auto"/>
        <w:left w:val="none" w:sz="0" w:space="0" w:color="auto"/>
        <w:bottom w:val="none" w:sz="0" w:space="0" w:color="auto"/>
        <w:right w:val="none" w:sz="0" w:space="0" w:color="auto"/>
      </w:divBdr>
    </w:div>
    <w:div w:id="794983832">
      <w:bodyDiv w:val="1"/>
      <w:marLeft w:val="0"/>
      <w:marRight w:val="0"/>
      <w:marTop w:val="0"/>
      <w:marBottom w:val="0"/>
      <w:divBdr>
        <w:top w:val="none" w:sz="0" w:space="0" w:color="auto"/>
        <w:left w:val="none" w:sz="0" w:space="0" w:color="auto"/>
        <w:bottom w:val="none" w:sz="0" w:space="0" w:color="auto"/>
        <w:right w:val="none" w:sz="0" w:space="0" w:color="auto"/>
      </w:divBdr>
    </w:div>
    <w:div w:id="799690255">
      <w:bodyDiv w:val="1"/>
      <w:marLeft w:val="0"/>
      <w:marRight w:val="0"/>
      <w:marTop w:val="0"/>
      <w:marBottom w:val="0"/>
      <w:divBdr>
        <w:top w:val="none" w:sz="0" w:space="0" w:color="auto"/>
        <w:left w:val="none" w:sz="0" w:space="0" w:color="auto"/>
        <w:bottom w:val="none" w:sz="0" w:space="0" w:color="auto"/>
        <w:right w:val="none" w:sz="0" w:space="0" w:color="auto"/>
      </w:divBdr>
    </w:div>
    <w:div w:id="803429187">
      <w:bodyDiv w:val="1"/>
      <w:marLeft w:val="0"/>
      <w:marRight w:val="0"/>
      <w:marTop w:val="0"/>
      <w:marBottom w:val="0"/>
      <w:divBdr>
        <w:top w:val="none" w:sz="0" w:space="0" w:color="auto"/>
        <w:left w:val="none" w:sz="0" w:space="0" w:color="auto"/>
        <w:bottom w:val="none" w:sz="0" w:space="0" w:color="auto"/>
        <w:right w:val="none" w:sz="0" w:space="0" w:color="auto"/>
      </w:divBdr>
    </w:div>
    <w:div w:id="813791642">
      <w:bodyDiv w:val="1"/>
      <w:marLeft w:val="0"/>
      <w:marRight w:val="0"/>
      <w:marTop w:val="0"/>
      <w:marBottom w:val="0"/>
      <w:divBdr>
        <w:top w:val="none" w:sz="0" w:space="0" w:color="auto"/>
        <w:left w:val="none" w:sz="0" w:space="0" w:color="auto"/>
        <w:bottom w:val="none" w:sz="0" w:space="0" w:color="auto"/>
        <w:right w:val="none" w:sz="0" w:space="0" w:color="auto"/>
      </w:divBdr>
    </w:div>
    <w:div w:id="833643808">
      <w:bodyDiv w:val="1"/>
      <w:marLeft w:val="0"/>
      <w:marRight w:val="0"/>
      <w:marTop w:val="0"/>
      <w:marBottom w:val="0"/>
      <w:divBdr>
        <w:top w:val="none" w:sz="0" w:space="0" w:color="auto"/>
        <w:left w:val="none" w:sz="0" w:space="0" w:color="auto"/>
        <w:bottom w:val="none" w:sz="0" w:space="0" w:color="auto"/>
        <w:right w:val="none" w:sz="0" w:space="0" w:color="auto"/>
      </w:divBdr>
    </w:div>
    <w:div w:id="839124746">
      <w:bodyDiv w:val="1"/>
      <w:marLeft w:val="0"/>
      <w:marRight w:val="0"/>
      <w:marTop w:val="0"/>
      <w:marBottom w:val="0"/>
      <w:divBdr>
        <w:top w:val="none" w:sz="0" w:space="0" w:color="auto"/>
        <w:left w:val="none" w:sz="0" w:space="0" w:color="auto"/>
        <w:bottom w:val="none" w:sz="0" w:space="0" w:color="auto"/>
        <w:right w:val="none" w:sz="0" w:space="0" w:color="auto"/>
      </w:divBdr>
    </w:div>
    <w:div w:id="850146983">
      <w:bodyDiv w:val="1"/>
      <w:marLeft w:val="0"/>
      <w:marRight w:val="0"/>
      <w:marTop w:val="0"/>
      <w:marBottom w:val="0"/>
      <w:divBdr>
        <w:top w:val="none" w:sz="0" w:space="0" w:color="auto"/>
        <w:left w:val="none" w:sz="0" w:space="0" w:color="auto"/>
        <w:bottom w:val="none" w:sz="0" w:space="0" w:color="auto"/>
        <w:right w:val="none" w:sz="0" w:space="0" w:color="auto"/>
      </w:divBdr>
    </w:div>
    <w:div w:id="852770704">
      <w:bodyDiv w:val="1"/>
      <w:marLeft w:val="0"/>
      <w:marRight w:val="0"/>
      <w:marTop w:val="0"/>
      <w:marBottom w:val="0"/>
      <w:divBdr>
        <w:top w:val="none" w:sz="0" w:space="0" w:color="auto"/>
        <w:left w:val="none" w:sz="0" w:space="0" w:color="auto"/>
        <w:bottom w:val="none" w:sz="0" w:space="0" w:color="auto"/>
        <w:right w:val="none" w:sz="0" w:space="0" w:color="auto"/>
      </w:divBdr>
    </w:div>
    <w:div w:id="863593516">
      <w:bodyDiv w:val="1"/>
      <w:marLeft w:val="0"/>
      <w:marRight w:val="0"/>
      <w:marTop w:val="0"/>
      <w:marBottom w:val="0"/>
      <w:divBdr>
        <w:top w:val="none" w:sz="0" w:space="0" w:color="auto"/>
        <w:left w:val="none" w:sz="0" w:space="0" w:color="auto"/>
        <w:bottom w:val="none" w:sz="0" w:space="0" w:color="auto"/>
        <w:right w:val="none" w:sz="0" w:space="0" w:color="auto"/>
      </w:divBdr>
    </w:div>
    <w:div w:id="890112869">
      <w:bodyDiv w:val="1"/>
      <w:marLeft w:val="0"/>
      <w:marRight w:val="0"/>
      <w:marTop w:val="0"/>
      <w:marBottom w:val="0"/>
      <w:divBdr>
        <w:top w:val="none" w:sz="0" w:space="0" w:color="auto"/>
        <w:left w:val="none" w:sz="0" w:space="0" w:color="auto"/>
        <w:bottom w:val="none" w:sz="0" w:space="0" w:color="auto"/>
        <w:right w:val="none" w:sz="0" w:space="0" w:color="auto"/>
      </w:divBdr>
    </w:div>
    <w:div w:id="891960042">
      <w:bodyDiv w:val="1"/>
      <w:marLeft w:val="0"/>
      <w:marRight w:val="0"/>
      <w:marTop w:val="0"/>
      <w:marBottom w:val="0"/>
      <w:divBdr>
        <w:top w:val="none" w:sz="0" w:space="0" w:color="auto"/>
        <w:left w:val="none" w:sz="0" w:space="0" w:color="auto"/>
        <w:bottom w:val="none" w:sz="0" w:space="0" w:color="auto"/>
        <w:right w:val="none" w:sz="0" w:space="0" w:color="auto"/>
      </w:divBdr>
    </w:div>
    <w:div w:id="939875668">
      <w:bodyDiv w:val="1"/>
      <w:marLeft w:val="0"/>
      <w:marRight w:val="0"/>
      <w:marTop w:val="0"/>
      <w:marBottom w:val="0"/>
      <w:divBdr>
        <w:top w:val="none" w:sz="0" w:space="0" w:color="auto"/>
        <w:left w:val="none" w:sz="0" w:space="0" w:color="auto"/>
        <w:bottom w:val="none" w:sz="0" w:space="0" w:color="auto"/>
        <w:right w:val="none" w:sz="0" w:space="0" w:color="auto"/>
      </w:divBdr>
    </w:div>
    <w:div w:id="941838787">
      <w:bodyDiv w:val="1"/>
      <w:marLeft w:val="0"/>
      <w:marRight w:val="0"/>
      <w:marTop w:val="0"/>
      <w:marBottom w:val="0"/>
      <w:divBdr>
        <w:top w:val="none" w:sz="0" w:space="0" w:color="auto"/>
        <w:left w:val="none" w:sz="0" w:space="0" w:color="auto"/>
        <w:bottom w:val="none" w:sz="0" w:space="0" w:color="auto"/>
        <w:right w:val="none" w:sz="0" w:space="0" w:color="auto"/>
      </w:divBdr>
    </w:div>
    <w:div w:id="944072174">
      <w:bodyDiv w:val="1"/>
      <w:marLeft w:val="0"/>
      <w:marRight w:val="0"/>
      <w:marTop w:val="0"/>
      <w:marBottom w:val="0"/>
      <w:divBdr>
        <w:top w:val="none" w:sz="0" w:space="0" w:color="auto"/>
        <w:left w:val="none" w:sz="0" w:space="0" w:color="auto"/>
        <w:bottom w:val="none" w:sz="0" w:space="0" w:color="auto"/>
        <w:right w:val="none" w:sz="0" w:space="0" w:color="auto"/>
      </w:divBdr>
    </w:div>
    <w:div w:id="945114222">
      <w:bodyDiv w:val="1"/>
      <w:marLeft w:val="0"/>
      <w:marRight w:val="0"/>
      <w:marTop w:val="0"/>
      <w:marBottom w:val="0"/>
      <w:divBdr>
        <w:top w:val="none" w:sz="0" w:space="0" w:color="auto"/>
        <w:left w:val="none" w:sz="0" w:space="0" w:color="auto"/>
        <w:bottom w:val="none" w:sz="0" w:space="0" w:color="auto"/>
        <w:right w:val="none" w:sz="0" w:space="0" w:color="auto"/>
      </w:divBdr>
    </w:div>
    <w:div w:id="963774584">
      <w:bodyDiv w:val="1"/>
      <w:marLeft w:val="0"/>
      <w:marRight w:val="0"/>
      <w:marTop w:val="0"/>
      <w:marBottom w:val="0"/>
      <w:divBdr>
        <w:top w:val="none" w:sz="0" w:space="0" w:color="auto"/>
        <w:left w:val="none" w:sz="0" w:space="0" w:color="auto"/>
        <w:bottom w:val="none" w:sz="0" w:space="0" w:color="auto"/>
        <w:right w:val="none" w:sz="0" w:space="0" w:color="auto"/>
      </w:divBdr>
    </w:div>
    <w:div w:id="979043973">
      <w:bodyDiv w:val="1"/>
      <w:marLeft w:val="0"/>
      <w:marRight w:val="0"/>
      <w:marTop w:val="0"/>
      <w:marBottom w:val="0"/>
      <w:divBdr>
        <w:top w:val="none" w:sz="0" w:space="0" w:color="auto"/>
        <w:left w:val="none" w:sz="0" w:space="0" w:color="auto"/>
        <w:bottom w:val="none" w:sz="0" w:space="0" w:color="auto"/>
        <w:right w:val="none" w:sz="0" w:space="0" w:color="auto"/>
      </w:divBdr>
    </w:div>
    <w:div w:id="996881684">
      <w:bodyDiv w:val="1"/>
      <w:marLeft w:val="0"/>
      <w:marRight w:val="0"/>
      <w:marTop w:val="0"/>
      <w:marBottom w:val="0"/>
      <w:divBdr>
        <w:top w:val="none" w:sz="0" w:space="0" w:color="auto"/>
        <w:left w:val="none" w:sz="0" w:space="0" w:color="auto"/>
        <w:bottom w:val="none" w:sz="0" w:space="0" w:color="auto"/>
        <w:right w:val="none" w:sz="0" w:space="0" w:color="auto"/>
      </w:divBdr>
    </w:div>
    <w:div w:id="1003316247">
      <w:bodyDiv w:val="1"/>
      <w:marLeft w:val="0"/>
      <w:marRight w:val="0"/>
      <w:marTop w:val="0"/>
      <w:marBottom w:val="0"/>
      <w:divBdr>
        <w:top w:val="none" w:sz="0" w:space="0" w:color="auto"/>
        <w:left w:val="none" w:sz="0" w:space="0" w:color="auto"/>
        <w:bottom w:val="none" w:sz="0" w:space="0" w:color="auto"/>
        <w:right w:val="none" w:sz="0" w:space="0" w:color="auto"/>
      </w:divBdr>
    </w:div>
    <w:div w:id="1022901736">
      <w:bodyDiv w:val="1"/>
      <w:marLeft w:val="0"/>
      <w:marRight w:val="0"/>
      <w:marTop w:val="0"/>
      <w:marBottom w:val="0"/>
      <w:divBdr>
        <w:top w:val="none" w:sz="0" w:space="0" w:color="auto"/>
        <w:left w:val="none" w:sz="0" w:space="0" w:color="auto"/>
        <w:bottom w:val="none" w:sz="0" w:space="0" w:color="auto"/>
        <w:right w:val="none" w:sz="0" w:space="0" w:color="auto"/>
      </w:divBdr>
    </w:div>
    <w:div w:id="1052925439">
      <w:bodyDiv w:val="1"/>
      <w:marLeft w:val="0"/>
      <w:marRight w:val="0"/>
      <w:marTop w:val="0"/>
      <w:marBottom w:val="0"/>
      <w:divBdr>
        <w:top w:val="none" w:sz="0" w:space="0" w:color="auto"/>
        <w:left w:val="none" w:sz="0" w:space="0" w:color="auto"/>
        <w:bottom w:val="none" w:sz="0" w:space="0" w:color="auto"/>
        <w:right w:val="none" w:sz="0" w:space="0" w:color="auto"/>
      </w:divBdr>
    </w:div>
    <w:div w:id="1074670571">
      <w:bodyDiv w:val="1"/>
      <w:marLeft w:val="0"/>
      <w:marRight w:val="0"/>
      <w:marTop w:val="0"/>
      <w:marBottom w:val="0"/>
      <w:divBdr>
        <w:top w:val="none" w:sz="0" w:space="0" w:color="auto"/>
        <w:left w:val="none" w:sz="0" w:space="0" w:color="auto"/>
        <w:bottom w:val="none" w:sz="0" w:space="0" w:color="auto"/>
        <w:right w:val="none" w:sz="0" w:space="0" w:color="auto"/>
      </w:divBdr>
    </w:div>
    <w:div w:id="1080757443">
      <w:bodyDiv w:val="1"/>
      <w:marLeft w:val="0"/>
      <w:marRight w:val="0"/>
      <w:marTop w:val="0"/>
      <w:marBottom w:val="0"/>
      <w:divBdr>
        <w:top w:val="none" w:sz="0" w:space="0" w:color="auto"/>
        <w:left w:val="none" w:sz="0" w:space="0" w:color="auto"/>
        <w:bottom w:val="none" w:sz="0" w:space="0" w:color="auto"/>
        <w:right w:val="none" w:sz="0" w:space="0" w:color="auto"/>
      </w:divBdr>
    </w:div>
    <w:div w:id="1084835400">
      <w:bodyDiv w:val="1"/>
      <w:marLeft w:val="0"/>
      <w:marRight w:val="0"/>
      <w:marTop w:val="0"/>
      <w:marBottom w:val="0"/>
      <w:divBdr>
        <w:top w:val="none" w:sz="0" w:space="0" w:color="auto"/>
        <w:left w:val="none" w:sz="0" w:space="0" w:color="auto"/>
        <w:bottom w:val="none" w:sz="0" w:space="0" w:color="auto"/>
        <w:right w:val="none" w:sz="0" w:space="0" w:color="auto"/>
      </w:divBdr>
    </w:div>
    <w:div w:id="1091270444">
      <w:bodyDiv w:val="1"/>
      <w:marLeft w:val="0"/>
      <w:marRight w:val="0"/>
      <w:marTop w:val="0"/>
      <w:marBottom w:val="0"/>
      <w:divBdr>
        <w:top w:val="none" w:sz="0" w:space="0" w:color="auto"/>
        <w:left w:val="none" w:sz="0" w:space="0" w:color="auto"/>
        <w:bottom w:val="none" w:sz="0" w:space="0" w:color="auto"/>
        <w:right w:val="none" w:sz="0" w:space="0" w:color="auto"/>
      </w:divBdr>
    </w:div>
    <w:div w:id="1123227264">
      <w:bodyDiv w:val="1"/>
      <w:marLeft w:val="0"/>
      <w:marRight w:val="0"/>
      <w:marTop w:val="0"/>
      <w:marBottom w:val="0"/>
      <w:divBdr>
        <w:top w:val="none" w:sz="0" w:space="0" w:color="auto"/>
        <w:left w:val="none" w:sz="0" w:space="0" w:color="auto"/>
        <w:bottom w:val="none" w:sz="0" w:space="0" w:color="auto"/>
        <w:right w:val="none" w:sz="0" w:space="0" w:color="auto"/>
      </w:divBdr>
    </w:div>
    <w:div w:id="1127967565">
      <w:bodyDiv w:val="1"/>
      <w:marLeft w:val="0"/>
      <w:marRight w:val="0"/>
      <w:marTop w:val="0"/>
      <w:marBottom w:val="0"/>
      <w:divBdr>
        <w:top w:val="none" w:sz="0" w:space="0" w:color="auto"/>
        <w:left w:val="none" w:sz="0" w:space="0" w:color="auto"/>
        <w:bottom w:val="none" w:sz="0" w:space="0" w:color="auto"/>
        <w:right w:val="none" w:sz="0" w:space="0" w:color="auto"/>
      </w:divBdr>
    </w:div>
    <w:div w:id="1133786579">
      <w:bodyDiv w:val="1"/>
      <w:marLeft w:val="0"/>
      <w:marRight w:val="0"/>
      <w:marTop w:val="0"/>
      <w:marBottom w:val="0"/>
      <w:divBdr>
        <w:top w:val="none" w:sz="0" w:space="0" w:color="auto"/>
        <w:left w:val="none" w:sz="0" w:space="0" w:color="auto"/>
        <w:bottom w:val="none" w:sz="0" w:space="0" w:color="auto"/>
        <w:right w:val="none" w:sz="0" w:space="0" w:color="auto"/>
      </w:divBdr>
    </w:div>
    <w:div w:id="1137842449">
      <w:bodyDiv w:val="1"/>
      <w:marLeft w:val="0"/>
      <w:marRight w:val="0"/>
      <w:marTop w:val="0"/>
      <w:marBottom w:val="0"/>
      <w:divBdr>
        <w:top w:val="none" w:sz="0" w:space="0" w:color="auto"/>
        <w:left w:val="none" w:sz="0" w:space="0" w:color="auto"/>
        <w:bottom w:val="none" w:sz="0" w:space="0" w:color="auto"/>
        <w:right w:val="none" w:sz="0" w:space="0" w:color="auto"/>
      </w:divBdr>
    </w:div>
    <w:div w:id="1194804147">
      <w:bodyDiv w:val="1"/>
      <w:marLeft w:val="0"/>
      <w:marRight w:val="0"/>
      <w:marTop w:val="0"/>
      <w:marBottom w:val="0"/>
      <w:divBdr>
        <w:top w:val="none" w:sz="0" w:space="0" w:color="auto"/>
        <w:left w:val="none" w:sz="0" w:space="0" w:color="auto"/>
        <w:bottom w:val="none" w:sz="0" w:space="0" w:color="auto"/>
        <w:right w:val="none" w:sz="0" w:space="0" w:color="auto"/>
      </w:divBdr>
    </w:div>
    <w:div w:id="1228030589">
      <w:bodyDiv w:val="1"/>
      <w:marLeft w:val="0"/>
      <w:marRight w:val="0"/>
      <w:marTop w:val="0"/>
      <w:marBottom w:val="0"/>
      <w:divBdr>
        <w:top w:val="none" w:sz="0" w:space="0" w:color="auto"/>
        <w:left w:val="none" w:sz="0" w:space="0" w:color="auto"/>
        <w:bottom w:val="none" w:sz="0" w:space="0" w:color="auto"/>
        <w:right w:val="none" w:sz="0" w:space="0" w:color="auto"/>
      </w:divBdr>
    </w:div>
    <w:div w:id="1236666499">
      <w:bodyDiv w:val="1"/>
      <w:marLeft w:val="0"/>
      <w:marRight w:val="0"/>
      <w:marTop w:val="0"/>
      <w:marBottom w:val="0"/>
      <w:divBdr>
        <w:top w:val="none" w:sz="0" w:space="0" w:color="auto"/>
        <w:left w:val="none" w:sz="0" w:space="0" w:color="auto"/>
        <w:bottom w:val="none" w:sz="0" w:space="0" w:color="auto"/>
        <w:right w:val="none" w:sz="0" w:space="0" w:color="auto"/>
      </w:divBdr>
    </w:div>
    <w:div w:id="1246919817">
      <w:bodyDiv w:val="1"/>
      <w:marLeft w:val="0"/>
      <w:marRight w:val="0"/>
      <w:marTop w:val="0"/>
      <w:marBottom w:val="0"/>
      <w:divBdr>
        <w:top w:val="none" w:sz="0" w:space="0" w:color="auto"/>
        <w:left w:val="none" w:sz="0" w:space="0" w:color="auto"/>
        <w:bottom w:val="none" w:sz="0" w:space="0" w:color="auto"/>
        <w:right w:val="none" w:sz="0" w:space="0" w:color="auto"/>
      </w:divBdr>
    </w:div>
    <w:div w:id="1254558321">
      <w:bodyDiv w:val="1"/>
      <w:marLeft w:val="0"/>
      <w:marRight w:val="0"/>
      <w:marTop w:val="0"/>
      <w:marBottom w:val="0"/>
      <w:divBdr>
        <w:top w:val="none" w:sz="0" w:space="0" w:color="auto"/>
        <w:left w:val="none" w:sz="0" w:space="0" w:color="auto"/>
        <w:bottom w:val="none" w:sz="0" w:space="0" w:color="auto"/>
        <w:right w:val="none" w:sz="0" w:space="0" w:color="auto"/>
      </w:divBdr>
    </w:div>
    <w:div w:id="1271821677">
      <w:bodyDiv w:val="1"/>
      <w:marLeft w:val="0"/>
      <w:marRight w:val="0"/>
      <w:marTop w:val="0"/>
      <w:marBottom w:val="0"/>
      <w:divBdr>
        <w:top w:val="none" w:sz="0" w:space="0" w:color="auto"/>
        <w:left w:val="none" w:sz="0" w:space="0" w:color="auto"/>
        <w:bottom w:val="none" w:sz="0" w:space="0" w:color="auto"/>
        <w:right w:val="none" w:sz="0" w:space="0" w:color="auto"/>
      </w:divBdr>
    </w:div>
    <w:div w:id="1277827780">
      <w:bodyDiv w:val="1"/>
      <w:marLeft w:val="0"/>
      <w:marRight w:val="0"/>
      <w:marTop w:val="0"/>
      <w:marBottom w:val="0"/>
      <w:divBdr>
        <w:top w:val="none" w:sz="0" w:space="0" w:color="auto"/>
        <w:left w:val="none" w:sz="0" w:space="0" w:color="auto"/>
        <w:bottom w:val="none" w:sz="0" w:space="0" w:color="auto"/>
        <w:right w:val="none" w:sz="0" w:space="0" w:color="auto"/>
      </w:divBdr>
    </w:div>
    <w:div w:id="1289118128">
      <w:bodyDiv w:val="1"/>
      <w:marLeft w:val="0"/>
      <w:marRight w:val="0"/>
      <w:marTop w:val="0"/>
      <w:marBottom w:val="0"/>
      <w:divBdr>
        <w:top w:val="none" w:sz="0" w:space="0" w:color="auto"/>
        <w:left w:val="none" w:sz="0" w:space="0" w:color="auto"/>
        <w:bottom w:val="none" w:sz="0" w:space="0" w:color="auto"/>
        <w:right w:val="none" w:sz="0" w:space="0" w:color="auto"/>
      </w:divBdr>
    </w:div>
    <w:div w:id="1293049778">
      <w:bodyDiv w:val="1"/>
      <w:marLeft w:val="0"/>
      <w:marRight w:val="0"/>
      <w:marTop w:val="0"/>
      <w:marBottom w:val="0"/>
      <w:divBdr>
        <w:top w:val="none" w:sz="0" w:space="0" w:color="auto"/>
        <w:left w:val="none" w:sz="0" w:space="0" w:color="auto"/>
        <w:bottom w:val="none" w:sz="0" w:space="0" w:color="auto"/>
        <w:right w:val="none" w:sz="0" w:space="0" w:color="auto"/>
      </w:divBdr>
    </w:div>
    <w:div w:id="1311520548">
      <w:bodyDiv w:val="1"/>
      <w:marLeft w:val="0"/>
      <w:marRight w:val="0"/>
      <w:marTop w:val="0"/>
      <w:marBottom w:val="0"/>
      <w:divBdr>
        <w:top w:val="none" w:sz="0" w:space="0" w:color="auto"/>
        <w:left w:val="none" w:sz="0" w:space="0" w:color="auto"/>
        <w:bottom w:val="none" w:sz="0" w:space="0" w:color="auto"/>
        <w:right w:val="none" w:sz="0" w:space="0" w:color="auto"/>
      </w:divBdr>
    </w:div>
    <w:div w:id="1350447931">
      <w:bodyDiv w:val="1"/>
      <w:marLeft w:val="0"/>
      <w:marRight w:val="0"/>
      <w:marTop w:val="0"/>
      <w:marBottom w:val="0"/>
      <w:divBdr>
        <w:top w:val="none" w:sz="0" w:space="0" w:color="auto"/>
        <w:left w:val="none" w:sz="0" w:space="0" w:color="auto"/>
        <w:bottom w:val="none" w:sz="0" w:space="0" w:color="auto"/>
        <w:right w:val="none" w:sz="0" w:space="0" w:color="auto"/>
      </w:divBdr>
    </w:div>
    <w:div w:id="1355763546">
      <w:bodyDiv w:val="1"/>
      <w:marLeft w:val="0"/>
      <w:marRight w:val="0"/>
      <w:marTop w:val="0"/>
      <w:marBottom w:val="0"/>
      <w:divBdr>
        <w:top w:val="none" w:sz="0" w:space="0" w:color="auto"/>
        <w:left w:val="none" w:sz="0" w:space="0" w:color="auto"/>
        <w:bottom w:val="none" w:sz="0" w:space="0" w:color="auto"/>
        <w:right w:val="none" w:sz="0" w:space="0" w:color="auto"/>
      </w:divBdr>
    </w:div>
    <w:div w:id="1386954460">
      <w:bodyDiv w:val="1"/>
      <w:marLeft w:val="0"/>
      <w:marRight w:val="0"/>
      <w:marTop w:val="0"/>
      <w:marBottom w:val="0"/>
      <w:divBdr>
        <w:top w:val="none" w:sz="0" w:space="0" w:color="auto"/>
        <w:left w:val="none" w:sz="0" w:space="0" w:color="auto"/>
        <w:bottom w:val="none" w:sz="0" w:space="0" w:color="auto"/>
        <w:right w:val="none" w:sz="0" w:space="0" w:color="auto"/>
      </w:divBdr>
    </w:div>
    <w:div w:id="1395346721">
      <w:bodyDiv w:val="1"/>
      <w:marLeft w:val="0"/>
      <w:marRight w:val="0"/>
      <w:marTop w:val="0"/>
      <w:marBottom w:val="0"/>
      <w:divBdr>
        <w:top w:val="none" w:sz="0" w:space="0" w:color="auto"/>
        <w:left w:val="none" w:sz="0" w:space="0" w:color="auto"/>
        <w:bottom w:val="none" w:sz="0" w:space="0" w:color="auto"/>
        <w:right w:val="none" w:sz="0" w:space="0" w:color="auto"/>
      </w:divBdr>
    </w:div>
    <w:div w:id="1396124829">
      <w:bodyDiv w:val="1"/>
      <w:marLeft w:val="0"/>
      <w:marRight w:val="0"/>
      <w:marTop w:val="0"/>
      <w:marBottom w:val="0"/>
      <w:divBdr>
        <w:top w:val="none" w:sz="0" w:space="0" w:color="auto"/>
        <w:left w:val="none" w:sz="0" w:space="0" w:color="auto"/>
        <w:bottom w:val="none" w:sz="0" w:space="0" w:color="auto"/>
        <w:right w:val="none" w:sz="0" w:space="0" w:color="auto"/>
      </w:divBdr>
    </w:div>
    <w:div w:id="1420634097">
      <w:bodyDiv w:val="1"/>
      <w:marLeft w:val="0"/>
      <w:marRight w:val="0"/>
      <w:marTop w:val="0"/>
      <w:marBottom w:val="0"/>
      <w:divBdr>
        <w:top w:val="none" w:sz="0" w:space="0" w:color="auto"/>
        <w:left w:val="none" w:sz="0" w:space="0" w:color="auto"/>
        <w:bottom w:val="none" w:sz="0" w:space="0" w:color="auto"/>
        <w:right w:val="none" w:sz="0" w:space="0" w:color="auto"/>
      </w:divBdr>
    </w:div>
    <w:div w:id="1460150501">
      <w:bodyDiv w:val="1"/>
      <w:marLeft w:val="0"/>
      <w:marRight w:val="0"/>
      <w:marTop w:val="0"/>
      <w:marBottom w:val="0"/>
      <w:divBdr>
        <w:top w:val="none" w:sz="0" w:space="0" w:color="auto"/>
        <w:left w:val="none" w:sz="0" w:space="0" w:color="auto"/>
        <w:bottom w:val="none" w:sz="0" w:space="0" w:color="auto"/>
        <w:right w:val="none" w:sz="0" w:space="0" w:color="auto"/>
      </w:divBdr>
    </w:div>
    <w:div w:id="1463688757">
      <w:bodyDiv w:val="1"/>
      <w:marLeft w:val="0"/>
      <w:marRight w:val="0"/>
      <w:marTop w:val="0"/>
      <w:marBottom w:val="0"/>
      <w:divBdr>
        <w:top w:val="none" w:sz="0" w:space="0" w:color="auto"/>
        <w:left w:val="none" w:sz="0" w:space="0" w:color="auto"/>
        <w:bottom w:val="none" w:sz="0" w:space="0" w:color="auto"/>
        <w:right w:val="none" w:sz="0" w:space="0" w:color="auto"/>
      </w:divBdr>
    </w:div>
    <w:div w:id="1470632139">
      <w:bodyDiv w:val="1"/>
      <w:marLeft w:val="0"/>
      <w:marRight w:val="0"/>
      <w:marTop w:val="0"/>
      <w:marBottom w:val="0"/>
      <w:divBdr>
        <w:top w:val="none" w:sz="0" w:space="0" w:color="auto"/>
        <w:left w:val="none" w:sz="0" w:space="0" w:color="auto"/>
        <w:bottom w:val="none" w:sz="0" w:space="0" w:color="auto"/>
        <w:right w:val="none" w:sz="0" w:space="0" w:color="auto"/>
      </w:divBdr>
    </w:div>
    <w:div w:id="1475760389">
      <w:bodyDiv w:val="1"/>
      <w:marLeft w:val="0"/>
      <w:marRight w:val="0"/>
      <w:marTop w:val="0"/>
      <w:marBottom w:val="0"/>
      <w:divBdr>
        <w:top w:val="none" w:sz="0" w:space="0" w:color="auto"/>
        <w:left w:val="none" w:sz="0" w:space="0" w:color="auto"/>
        <w:bottom w:val="none" w:sz="0" w:space="0" w:color="auto"/>
        <w:right w:val="none" w:sz="0" w:space="0" w:color="auto"/>
      </w:divBdr>
    </w:div>
    <w:div w:id="1518621480">
      <w:bodyDiv w:val="1"/>
      <w:marLeft w:val="0"/>
      <w:marRight w:val="0"/>
      <w:marTop w:val="0"/>
      <w:marBottom w:val="0"/>
      <w:divBdr>
        <w:top w:val="none" w:sz="0" w:space="0" w:color="auto"/>
        <w:left w:val="none" w:sz="0" w:space="0" w:color="auto"/>
        <w:bottom w:val="none" w:sz="0" w:space="0" w:color="auto"/>
        <w:right w:val="none" w:sz="0" w:space="0" w:color="auto"/>
      </w:divBdr>
    </w:div>
    <w:div w:id="1520311089">
      <w:bodyDiv w:val="1"/>
      <w:marLeft w:val="0"/>
      <w:marRight w:val="0"/>
      <w:marTop w:val="0"/>
      <w:marBottom w:val="0"/>
      <w:divBdr>
        <w:top w:val="none" w:sz="0" w:space="0" w:color="auto"/>
        <w:left w:val="none" w:sz="0" w:space="0" w:color="auto"/>
        <w:bottom w:val="none" w:sz="0" w:space="0" w:color="auto"/>
        <w:right w:val="none" w:sz="0" w:space="0" w:color="auto"/>
      </w:divBdr>
    </w:div>
    <w:div w:id="1538614624">
      <w:bodyDiv w:val="1"/>
      <w:marLeft w:val="0"/>
      <w:marRight w:val="0"/>
      <w:marTop w:val="0"/>
      <w:marBottom w:val="0"/>
      <w:divBdr>
        <w:top w:val="none" w:sz="0" w:space="0" w:color="auto"/>
        <w:left w:val="none" w:sz="0" w:space="0" w:color="auto"/>
        <w:bottom w:val="none" w:sz="0" w:space="0" w:color="auto"/>
        <w:right w:val="none" w:sz="0" w:space="0" w:color="auto"/>
      </w:divBdr>
    </w:div>
    <w:div w:id="1560047600">
      <w:bodyDiv w:val="1"/>
      <w:marLeft w:val="0"/>
      <w:marRight w:val="0"/>
      <w:marTop w:val="0"/>
      <w:marBottom w:val="0"/>
      <w:divBdr>
        <w:top w:val="none" w:sz="0" w:space="0" w:color="auto"/>
        <w:left w:val="none" w:sz="0" w:space="0" w:color="auto"/>
        <w:bottom w:val="none" w:sz="0" w:space="0" w:color="auto"/>
        <w:right w:val="none" w:sz="0" w:space="0" w:color="auto"/>
      </w:divBdr>
    </w:div>
    <w:div w:id="1567883997">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616406189">
      <w:bodyDiv w:val="1"/>
      <w:marLeft w:val="0"/>
      <w:marRight w:val="0"/>
      <w:marTop w:val="0"/>
      <w:marBottom w:val="0"/>
      <w:divBdr>
        <w:top w:val="none" w:sz="0" w:space="0" w:color="auto"/>
        <w:left w:val="none" w:sz="0" w:space="0" w:color="auto"/>
        <w:bottom w:val="none" w:sz="0" w:space="0" w:color="auto"/>
        <w:right w:val="none" w:sz="0" w:space="0" w:color="auto"/>
      </w:divBdr>
    </w:div>
    <w:div w:id="1657413906">
      <w:bodyDiv w:val="1"/>
      <w:marLeft w:val="0"/>
      <w:marRight w:val="0"/>
      <w:marTop w:val="0"/>
      <w:marBottom w:val="0"/>
      <w:divBdr>
        <w:top w:val="none" w:sz="0" w:space="0" w:color="auto"/>
        <w:left w:val="none" w:sz="0" w:space="0" w:color="auto"/>
        <w:bottom w:val="none" w:sz="0" w:space="0" w:color="auto"/>
        <w:right w:val="none" w:sz="0" w:space="0" w:color="auto"/>
      </w:divBdr>
    </w:div>
    <w:div w:id="1660769419">
      <w:bodyDiv w:val="1"/>
      <w:marLeft w:val="0"/>
      <w:marRight w:val="0"/>
      <w:marTop w:val="0"/>
      <w:marBottom w:val="0"/>
      <w:divBdr>
        <w:top w:val="none" w:sz="0" w:space="0" w:color="auto"/>
        <w:left w:val="none" w:sz="0" w:space="0" w:color="auto"/>
        <w:bottom w:val="none" w:sz="0" w:space="0" w:color="auto"/>
        <w:right w:val="none" w:sz="0" w:space="0" w:color="auto"/>
      </w:divBdr>
    </w:div>
    <w:div w:id="1676301182">
      <w:bodyDiv w:val="1"/>
      <w:marLeft w:val="0"/>
      <w:marRight w:val="0"/>
      <w:marTop w:val="0"/>
      <w:marBottom w:val="0"/>
      <w:divBdr>
        <w:top w:val="none" w:sz="0" w:space="0" w:color="auto"/>
        <w:left w:val="none" w:sz="0" w:space="0" w:color="auto"/>
        <w:bottom w:val="none" w:sz="0" w:space="0" w:color="auto"/>
        <w:right w:val="none" w:sz="0" w:space="0" w:color="auto"/>
      </w:divBdr>
    </w:div>
    <w:div w:id="1686135304">
      <w:bodyDiv w:val="1"/>
      <w:marLeft w:val="0"/>
      <w:marRight w:val="0"/>
      <w:marTop w:val="0"/>
      <w:marBottom w:val="0"/>
      <w:divBdr>
        <w:top w:val="none" w:sz="0" w:space="0" w:color="auto"/>
        <w:left w:val="none" w:sz="0" w:space="0" w:color="auto"/>
        <w:bottom w:val="none" w:sz="0" w:space="0" w:color="auto"/>
        <w:right w:val="none" w:sz="0" w:space="0" w:color="auto"/>
      </w:divBdr>
    </w:div>
    <w:div w:id="1689063034">
      <w:bodyDiv w:val="1"/>
      <w:marLeft w:val="0"/>
      <w:marRight w:val="0"/>
      <w:marTop w:val="0"/>
      <w:marBottom w:val="0"/>
      <w:divBdr>
        <w:top w:val="none" w:sz="0" w:space="0" w:color="auto"/>
        <w:left w:val="none" w:sz="0" w:space="0" w:color="auto"/>
        <w:bottom w:val="none" w:sz="0" w:space="0" w:color="auto"/>
        <w:right w:val="none" w:sz="0" w:space="0" w:color="auto"/>
      </w:divBdr>
    </w:div>
    <w:div w:id="1691297249">
      <w:bodyDiv w:val="1"/>
      <w:marLeft w:val="0"/>
      <w:marRight w:val="0"/>
      <w:marTop w:val="0"/>
      <w:marBottom w:val="0"/>
      <w:divBdr>
        <w:top w:val="none" w:sz="0" w:space="0" w:color="auto"/>
        <w:left w:val="none" w:sz="0" w:space="0" w:color="auto"/>
        <w:bottom w:val="none" w:sz="0" w:space="0" w:color="auto"/>
        <w:right w:val="none" w:sz="0" w:space="0" w:color="auto"/>
      </w:divBdr>
    </w:div>
    <w:div w:id="1700622798">
      <w:bodyDiv w:val="1"/>
      <w:marLeft w:val="0"/>
      <w:marRight w:val="0"/>
      <w:marTop w:val="0"/>
      <w:marBottom w:val="0"/>
      <w:divBdr>
        <w:top w:val="none" w:sz="0" w:space="0" w:color="auto"/>
        <w:left w:val="none" w:sz="0" w:space="0" w:color="auto"/>
        <w:bottom w:val="none" w:sz="0" w:space="0" w:color="auto"/>
        <w:right w:val="none" w:sz="0" w:space="0" w:color="auto"/>
      </w:divBdr>
    </w:div>
    <w:div w:id="1706249636">
      <w:bodyDiv w:val="1"/>
      <w:marLeft w:val="0"/>
      <w:marRight w:val="0"/>
      <w:marTop w:val="0"/>
      <w:marBottom w:val="0"/>
      <w:divBdr>
        <w:top w:val="none" w:sz="0" w:space="0" w:color="auto"/>
        <w:left w:val="none" w:sz="0" w:space="0" w:color="auto"/>
        <w:bottom w:val="none" w:sz="0" w:space="0" w:color="auto"/>
        <w:right w:val="none" w:sz="0" w:space="0" w:color="auto"/>
      </w:divBdr>
    </w:div>
    <w:div w:id="1708993326">
      <w:bodyDiv w:val="1"/>
      <w:marLeft w:val="0"/>
      <w:marRight w:val="0"/>
      <w:marTop w:val="0"/>
      <w:marBottom w:val="0"/>
      <w:divBdr>
        <w:top w:val="none" w:sz="0" w:space="0" w:color="auto"/>
        <w:left w:val="none" w:sz="0" w:space="0" w:color="auto"/>
        <w:bottom w:val="none" w:sz="0" w:space="0" w:color="auto"/>
        <w:right w:val="none" w:sz="0" w:space="0" w:color="auto"/>
      </w:divBdr>
    </w:div>
    <w:div w:id="1709840456">
      <w:bodyDiv w:val="1"/>
      <w:marLeft w:val="0"/>
      <w:marRight w:val="0"/>
      <w:marTop w:val="0"/>
      <w:marBottom w:val="0"/>
      <w:divBdr>
        <w:top w:val="none" w:sz="0" w:space="0" w:color="auto"/>
        <w:left w:val="none" w:sz="0" w:space="0" w:color="auto"/>
        <w:bottom w:val="none" w:sz="0" w:space="0" w:color="auto"/>
        <w:right w:val="none" w:sz="0" w:space="0" w:color="auto"/>
      </w:divBdr>
    </w:div>
    <w:div w:id="1722703876">
      <w:bodyDiv w:val="1"/>
      <w:marLeft w:val="0"/>
      <w:marRight w:val="0"/>
      <w:marTop w:val="0"/>
      <w:marBottom w:val="0"/>
      <w:divBdr>
        <w:top w:val="none" w:sz="0" w:space="0" w:color="auto"/>
        <w:left w:val="none" w:sz="0" w:space="0" w:color="auto"/>
        <w:bottom w:val="none" w:sz="0" w:space="0" w:color="auto"/>
        <w:right w:val="none" w:sz="0" w:space="0" w:color="auto"/>
      </w:divBdr>
    </w:div>
    <w:div w:id="1745954908">
      <w:bodyDiv w:val="1"/>
      <w:marLeft w:val="0"/>
      <w:marRight w:val="0"/>
      <w:marTop w:val="0"/>
      <w:marBottom w:val="0"/>
      <w:divBdr>
        <w:top w:val="none" w:sz="0" w:space="0" w:color="auto"/>
        <w:left w:val="none" w:sz="0" w:space="0" w:color="auto"/>
        <w:bottom w:val="none" w:sz="0" w:space="0" w:color="auto"/>
        <w:right w:val="none" w:sz="0" w:space="0" w:color="auto"/>
      </w:divBdr>
    </w:div>
    <w:div w:id="1807158775">
      <w:bodyDiv w:val="1"/>
      <w:marLeft w:val="0"/>
      <w:marRight w:val="0"/>
      <w:marTop w:val="0"/>
      <w:marBottom w:val="0"/>
      <w:divBdr>
        <w:top w:val="none" w:sz="0" w:space="0" w:color="auto"/>
        <w:left w:val="none" w:sz="0" w:space="0" w:color="auto"/>
        <w:bottom w:val="none" w:sz="0" w:space="0" w:color="auto"/>
        <w:right w:val="none" w:sz="0" w:space="0" w:color="auto"/>
      </w:divBdr>
    </w:div>
    <w:div w:id="1838154048">
      <w:bodyDiv w:val="1"/>
      <w:marLeft w:val="0"/>
      <w:marRight w:val="0"/>
      <w:marTop w:val="0"/>
      <w:marBottom w:val="0"/>
      <w:divBdr>
        <w:top w:val="none" w:sz="0" w:space="0" w:color="auto"/>
        <w:left w:val="none" w:sz="0" w:space="0" w:color="auto"/>
        <w:bottom w:val="none" w:sz="0" w:space="0" w:color="auto"/>
        <w:right w:val="none" w:sz="0" w:space="0" w:color="auto"/>
      </w:divBdr>
    </w:div>
    <w:div w:id="1850099111">
      <w:bodyDiv w:val="1"/>
      <w:marLeft w:val="0"/>
      <w:marRight w:val="0"/>
      <w:marTop w:val="0"/>
      <w:marBottom w:val="0"/>
      <w:divBdr>
        <w:top w:val="none" w:sz="0" w:space="0" w:color="auto"/>
        <w:left w:val="none" w:sz="0" w:space="0" w:color="auto"/>
        <w:bottom w:val="none" w:sz="0" w:space="0" w:color="auto"/>
        <w:right w:val="none" w:sz="0" w:space="0" w:color="auto"/>
      </w:divBdr>
    </w:div>
    <w:div w:id="1870029914">
      <w:bodyDiv w:val="1"/>
      <w:marLeft w:val="0"/>
      <w:marRight w:val="0"/>
      <w:marTop w:val="0"/>
      <w:marBottom w:val="0"/>
      <w:divBdr>
        <w:top w:val="none" w:sz="0" w:space="0" w:color="auto"/>
        <w:left w:val="none" w:sz="0" w:space="0" w:color="auto"/>
        <w:bottom w:val="none" w:sz="0" w:space="0" w:color="auto"/>
        <w:right w:val="none" w:sz="0" w:space="0" w:color="auto"/>
      </w:divBdr>
    </w:div>
    <w:div w:id="1876232687">
      <w:bodyDiv w:val="1"/>
      <w:marLeft w:val="0"/>
      <w:marRight w:val="0"/>
      <w:marTop w:val="0"/>
      <w:marBottom w:val="0"/>
      <w:divBdr>
        <w:top w:val="none" w:sz="0" w:space="0" w:color="auto"/>
        <w:left w:val="none" w:sz="0" w:space="0" w:color="auto"/>
        <w:bottom w:val="none" w:sz="0" w:space="0" w:color="auto"/>
        <w:right w:val="none" w:sz="0" w:space="0" w:color="auto"/>
      </w:divBdr>
    </w:div>
    <w:div w:id="1887182347">
      <w:bodyDiv w:val="1"/>
      <w:marLeft w:val="0"/>
      <w:marRight w:val="0"/>
      <w:marTop w:val="0"/>
      <w:marBottom w:val="0"/>
      <w:divBdr>
        <w:top w:val="none" w:sz="0" w:space="0" w:color="auto"/>
        <w:left w:val="none" w:sz="0" w:space="0" w:color="auto"/>
        <w:bottom w:val="none" w:sz="0" w:space="0" w:color="auto"/>
        <w:right w:val="none" w:sz="0" w:space="0" w:color="auto"/>
      </w:divBdr>
    </w:div>
    <w:div w:id="1897469317">
      <w:bodyDiv w:val="1"/>
      <w:marLeft w:val="0"/>
      <w:marRight w:val="0"/>
      <w:marTop w:val="0"/>
      <w:marBottom w:val="0"/>
      <w:divBdr>
        <w:top w:val="none" w:sz="0" w:space="0" w:color="auto"/>
        <w:left w:val="none" w:sz="0" w:space="0" w:color="auto"/>
        <w:bottom w:val="none" w:sz="0" w:space="0" w:color="auto"/>
        <w:right w:val="none" w:sz="0" w:space="0" w:color="auto"/>
      </w:divBdr>
    </w:div>
    <w:div w:id="1900944845">
      <w:bodyDiv w:val="1"/>
      <w:marLeft w:val="0"/>
      <w:marRight w:val="0"/>
      <w:marTop w:val="0"/>
      <w:marBottom w:val="0"/>
      <w:divBdr>
        <w:top w:val="none" w:sz="0" w:space="0" w:color="auto"/>
        <w:left w:val="none" w:sz="0" w:space="0" w:color="auto"/>
        <w:bottom w:val="none" w:sz="0" w:space="0" w:color="auto"/>
        <w:right w:val="none" w:sz="0" w:space="0" w:color="auto"/>
      </w:divBdr>
    </w:div>
    <w:div w:id="1907493717">
      <w:bodyDiv w:val="1"/>
      <w:marLeft w:val="0"/>
      <w:marRight w:val="0"/>
      <w:marTop w:val="0"/>
      <w:marBottom w:val="0"/>
      <w:divBdr>
        <w:top w:val="none" w:sz="0" w:space="0" w:color="auto"/>
        <w:left w:val="none" w:sz="0" w:space="0" w:color="auto"/>
        <w:bottom w:val="none" w:sz="0" w:space="0" w:color="auto"/>
        <w:right w:val="none" w:sz="0" w:space="0" w:color="auto"/>
      </w:divBdr>
    </w:div>
    <w:div w:id="1921980545">
      <w:bodyDiv w:val="1"/>
      <w:marLeft w:val="0"/>
      <w:marRight w:val="0"/>
      <w:marTop w:val="0"/>
      <w:marBottom w:val="0"/>
      <w:divBdr>
        <w:top w:val="none" w:sz="0" w:space="0" w:color="auto"/>
        <w:left w:val="none" w:sz="0" w:space="0" w:color="auto"/>
        <w:bottom w:val="none" w:sz="0" w:space="0" w:color="auto"/>
        <w:right w:val="none" w:sz="0" w:space="0" w:color="auto"/>
      </w:divBdr>
    </w:div>
    <w:div w:id="1925261824">
      <w:bodyDiv w:val="1"/>
      <w:marLeft w:val="0"/>
      <w:marRight w:val="0"/>
      <w:marTop w:val="0"/>
      <w:marBottom w:val="0"/>
      <w:divBdr>
        <w:top w:val="none" w:sz="0" w:space="0" w:color="auto"/>
        <w:left w:val="none" w:sz="0" w:space="0" w:color="auto"/>
        <w:bottom w:val="none" w:sz="0" w:space="0" w:color="auto"/>
        <w:right w:val="none" w:sz="0" w:space="0" w:color="auto"/>
      </w:divBdr>
    </w:div>
    <w:div w:id="1978686609">
      <w:bodyDiv w:val="1"/>
      <w:marLeft w:val="0"/>
      <w:marRight w:val="0"/>
      <w:marTop w:val="0"/>
      <w:marBottom w:val="0"/>
      <w:divBdr>
        <w:top w:val="none" w:sz="0" w:space="0" w:color="auto"/>
        <w:left w:val="none" w:sz="0" w:space="0" w:color="auto"/>
        <w:bottom w:val="none" w:sz="0" w:space="0" w:color="auto"/>
        <w:right w:val="none" w:sz="0" w:space="0" w:color="auto"/>
      </w:divBdr>
    </w:div>
    <w:div w:id="1982608573">
      <w:bodyDiv w:val="1"/>
      <w:marLeft w:val="0"/>
      <w:marRight w:val="0"/>
      <w:marTop w:val="0"/>
      <w:marBottom w:val="0"/>
      <w:divBdr>
        <w:top w:val="none" w:sz="0" w:space="0" w:color="auto"/>
        <w:left w:val="none" w:sz="0" w:space="0" w:color="auto"/>
        <w:bottom w:val="none" w:sz="0" w:space="0" w:color="auto"/>
        <w:right w:val="none" w:sz="0" w:space="0" w:color="auto"/>
      </w:divBdr>
    </w:div>
    <w:div w:id="1995719793">
      <w:bodyDiv w:val="1"/>
      <w:marLeft w:val="0"/>
      <w:marRight w:val="0"/>
      <w:marTop w:val="0"/>
      <w:marBottom w:val="0"/>
      <w:divBdr>
        <w:top w:val="none" w:sz="0" w:space="0" w:color="auto"/>
        <w:left w:val="none" w:sz="0" w:space="0" w:color="auto"/>
        <w:bottom w:val="none" w:sz="0" w:space="0" w:color="auto"/>
        <w:right w:val="none" w:sz="0" w:space="0" w:color="auto"/>
      </w:divBdr>
    </w:div>
    <w:div w:id="1997342298">
      <w:bodyDiv w:val="1"/>
      <w:marLeft w:val="0"/>
      <w:marRight w:val="0"/>
      <w:marTop w:val="0"/>
      <w:marBottom w:val="0"/>
      <w:divBdr>
        <w:top w:val="none" w:sz="0" w:space="0" w:color="auto"/>
        <w:left w:val="none" w:sz="0" w:space="0" w:color="auto"/>
        <w:bottom w:val="none" w:sz="0" w:space="0" w:color="auto"/>
        <w:right w:val="none" w:sz="0" w:space="0" w:color="auto"/>
      </w:divBdr>
    </w:div>
    <w:div w:id="2006081437">
      <w:bodyDiv w:val="1"/>
      <w:marLeft w:val="0"/>
      <w:marRight w:val="0"/>
      <w:marTop w:val="0"/>
      <w:marBottom w:val="0"/>
      <w:divBdr>
        <w:top w:val="none" w:sz="0" w:space="0" w:color="auto"/>
        <w:left w:val="none" w:sz="0" w:space="0" w:color="auto"/>
        <w:bottom w:val="none" w:sz="0" w:space="0" w:color="auto"/>
        <w:right w:val="none" w:sz="0" w:space="0" w:color="auto"/>
      </w:divBdr>
    </w:div>
    <w:div w:id="2009213815">
      <w:bodyDiv w:val="1"/>
      <w:marLeft w:val="0"/>
      <w:marRight w:val="0"/>
      <w:marTop w:val="0"/>
      <w:marBottom w:val="0"/>
      <w:divBdr>
        <w:top w:val="none" w:sz="0" w:space="0" w:color="auto"/>
        <w:left w:val="none" w:sz="0" w:space="0" w:color="auto"/>
        <w:bottom w:val="none" w:sz="0" w:space="0" w:color="auto"/>
        <w:right w:val="none" w:sz="0" w:space="0" w:color="auto"/>
      </w:divBdr>
    </w:div>
    <w:div w:id="2011909801">
      <w:bodyDiv w:val="1"/>
      <w:marLeft w:val="0"/>
      <w:marRight w:val="0"/>
      <w:marTop w:val="0"/>
      <w:marBottom w:val="0"/>
      <w:divBdr>
        <w:top w:val="none" w:sz="0" w:space="0" w:color="auto"/>
        <w:left w:val="none" w:sz="0" w:space="0" w:color="auto"/>
        <w:bottom w:val="none" w:sz="0" w:space="0" w:color="auto"/>
        <w:right w:val="none" w:sz="0" w:space="0" w:color="auto"/>
      </w:divBdr>
    </w:div>
    <w:div w:id="2026980047">
      <w:bodyDiv w:val="1"/>
      <w:marLeft w:val="0"/>
      <w:marRight w:val="0"/>
      <w:marTop w:val="0"/>
      <w:marBottom w:val="0"/>
      <w:divBdr>
        <w:top w:val="none" w:sz="0" w:space="0" w:color="auto"/>
        <w:left w:val="none" w:sz="0" w:space="0" w:color="auto"/>
        <w:bottom w:val="none" w:sz="0" w:space="0" w:color="auto"/>
        <w:right w:val="none" w:sz="0" w:space="0" w:color="auto"/>
      </w:divBdr>
    </w:div>
    <w:div w:id="2027515913">
      <w:bodyDiv w:val="1"/>
      <w:marLeft w:val="0"/>
      <w:marRight w:val="0"/>
      <w:marTop w:val="0"/>
      <w:marBottom w:val="0"/>
      <w:divBdr>
        <w:top w:val="none" w:sz="0" w:space="0" w:color="auto"/>
        <w:left w:val="none" w:sz="0" w:space="0" w:color="auto"/>
        <w:bottom w:val="none" w:sz="0" w:space="0" w:color="auto"/>
        <w:right w:val="none" w:sz="0" w:space="0" w:color="auto"/>
      </w:divBdr>
    </w:div>
    <w:div w:id="2030403211">
      <w:bodyDiv w:val="1"/>
      <w:marLeft w:val="0"/>
      <w:marRight w:val="0"/>
      <w:marTop w:val="0"/>
      <w:marBottom w:val="0"/>
      <w:divBdr>
        <w:top w:val="none" w:sz="0" w:space="0" w:color="auto"/>
        <w:left w:val="none" w:sz="0" w:space="0" w:color="auto"/>
        <w:bottom w:val="none" w:sz="0" w:space="0" w:color="auto"/>
        <w:right w:val="none" w:sz="0" w:space="0" w:color="auto"/>
      </w:divBdr>
    </w:div>
    <w:div w:id="2049136715">
      <w:bodyDiv w:val="1"/>
      <w:marLeft w:val="0"/>
      <w:marRight w:val="0"/>
      <w:marTop w:val="0"/>
      <w:marBottom w:val="0"/>
      <w:divBdr>
        <w:top w:val="none" w:sz="0" w:space="0" w:color="auto"/>
        <w:left w:val="none" w:sz="0" w:space="0" w:color="auto"/>
        <w:bottom w:val="none" w:sz="0" w:space="0" w:color="auto"/>
        <w:right w:val="none" w:sz="0" w:space="0" w:color="auto"/>
      </w:divBdr>
    </w:div>
    <w:div w:id="2056853160">
      <w:bodyDiv w:val="1"/>
      <w:marLeft w:val="0"/>
      <w:marRight w:val="0"/>
      <w:marTop w:val="0"/>
      <w:marBottom w:val="0"/>
      <w:divBdr>
        <w:top w:val="none" w:sz="0" w:space="0" w:color="auto"/>
        <w:left w:val="none" w:sz="0" w:space="0" w:color="auto"/>
        <w:bottom w:val="none" w:sz="0" w:space="0" w:color="auto"/>
        <w:right w:val="none" w:sz="0" w:space="0" w:color="auto"/>
      </w:divBdr>
    </w:div>
    <w:div w:id="2058622230">
      <w:bodyDiv w:val="1"/>
      <w:marLeft w:val="0"/>
      <w:marRight w:val="0"/>
      <w:marTop w:val="0"/>
      <w:marBottom w:val="0"/>
      <w:divBdr>
        <w:top w:val="none" w:sz="0" w:space="0" w:color="auto"/>
        <w:left w:val="none" w:sz="0" w:space="0" w:color="auto"/>
        <w:bottom w:val="none" w:sz="0" w:space="0" w:color="auto"/>
        <w:right w:val="none" w:sz="0" w:space="0" w:color="auto"/>
      </w:divBdr>
    </w:div>
    <w:div w:id="2087796355">
      <w:bodyDiv w:val="1"/>
      <w:marLeft w:val="0"/>
      <w:marRight w:val="0"/>
      <w:marTop w:val="0"/>
      <w:marBottom w:val="0"/>
      <w:divBdr>
        <w:top w:val="none" w:sz="0" w:space="0" w:color="auto"/>
        <w:left w:val="none" w:sz="0" w:space="0" w:color="auto"/>
        <w:bottom w:val="none" w:sz="0" w:space="0" w:color="auto"/>
        <w:right w:val="none" w:sz="0" w:space="0" w:color="auto"/>
      </w:divBdr>
    </w:div>
    <w:div w:id="2099128761">
      <w:bodyDiv w:val="1"/>
      <w:marLeft w:val="0"/>
      <w:marRight w:val="0"/>
      <w:marTop w:val="0"/>
      <w:marBottom w:val="0"/>
      <w:divBdr>
        <w:top w:val="none" w:sz="0" w:space="0" w:color="auto"/>
        <w:left w:val="none" w:sz="0" w:space="0" w:color="auto"/>
        <w:bottom w:val="none" w:sz="0" w:space="0" w:color="auto"/>
        <w:right w:val="none" w:sz="0" w:space="0" w:color="auto"/>
      </w:divBdr>
    </w:div>
    <w:div w:id="2140147170">
      <w:bodyDiv w:val="1"/>
      <w:marLeft w:val="0"/>
      <w:marRight w:val="0"/>
      <w:marTop w:val="0"/>
      <w:marBottom w:val="0"/>
      <w:divBdr>
        <w:top w:val="none" w:sz="0" w:space="0" w:color="auto"/>
        <w:left w:val="none" w:sz="0" w:space="0" w:color="auto"/>
        <w:bottom w:val="none" w:sz="0" w:space="0" w:color="auto"/>
        <w:right w:val="none" w:sz="0" w:space="0" w:color="auto"/>
      </w:divBdr>
    </w:div>
    <w:div w:id="2140873430">
      <w:bodyDiv w:val="1"/>
      <w:marLeft w:val="0"/>
      <w:marRight w:val="0"/>
      <w:marTop w:val="0"/>
      <w:marBottom w:val="0"/>
      <w:divBdr>
        <w:top w:val="none" w:sz="0" w:space="0" w:color="auto"/>
        <w:left w:val="none" w:sz="0" w:space="0" w:color="auto"/>
        <w:bottom w:val="none" w:sz="0" w:space="0" w:color="auto"/>
        <w:right w:val="none" w:sz="0" w:space="0" w:color="auto"/>
      </w:divBdr>
    </w:div>
    <w:div w:id="2141259718">
      <w:bodyDiv w:val="1"/>
      <w:marLeft w:val="0"/>
      <w:marRight w:val="0"/>
      <w:marTop w:val="0"/>
      <w:marBottom w:val="0"/>
      <w:divBdr>
        <w:top w:val="none" w:sz="0" w:space="0" w:color="auto"/>
        <w:left w:val="none" w:sz="0" w:space="0" w:color="auto"/>
        <w:bottom w:val="none" w:sz="0" w:space="0" w:color="auto"/>
        <w:right w:val="none" w:sz="0" w:space="0" w:color="auto"/>
      </w:divBdr>
    </w:div>
    <w:div w:id="2142115823">
      <w:bodyDiv w:val="1"/>
      <w:marLeft w:val="0"/>
      <w:marRight w:val="0"/>
      <w:marTop w:val="0"/>
      <w:marBottom w:val="0"/>
      <w:divBdr>
        <w:top w:val="none" w:sz="0" w:space="0" w:color="auto"/>
        <w:left w:val="none" w:sz="0" w:space="0" w:color="auto"/>
        <w:bottom w:val="none" w:sz="0" w:space="0" w:color="auto"/>
        <w:right w:val="none" w:sz="0" w:space="0" w:color="auto"/>
      </w:divBdr>
    </w:div>
    <w:div w:id="21429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68520C-EEB5-4B96-875B-3F709A7C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3</Pages>
  <Words>632</Words>
  <Characters>3417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chaskia</dc:creator>
  <cp:keywords/>
  <dc:description/>
  <cp:lastModifiedBy>chaskia</cp:lastModifiedBy>
  <cp:revision>217</cp:revision>
  <cp:lastPrinted>2022-05-09T10:22:00Z</cp:lastPrinted>
  <dcterms:created xsi:type="dcterms:W3CDTF">2022-05-09T06:51:00Z</dcterms:created>
  <dcterms:modified xsi:type="dcterms:W3CDTF">2025-01-08T07:20:00Z</dcterms:modified>
</cp:coreProperties>
</file>