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AD" w:rsidRDefault="000025AD" w:rsidP="000025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ΤΕΧΝΙΚΕΣ ΠΡΟΔΙΑΓΡΑΦΕΣ 3</w:t>
      </w:r>
    </w:p>
    <w:p w:rsidR="000025AD" w:rsidRDefault="000025AD" w:rsidP="000025AD">
      <w:pPr>
        <w:spacing w:after="0"/>
        <w:rPr>
          <w:rFonts w:ascii="Arial" w:hAnsi="Arial" w:cs="Arial"/>
          <w:sz w:val="24"/>
          <w:szCs w:val="24"/>
        </w:rPr>
      </w:pPr>
    </w:p>
    <w:p w:rsidR="000025AD" w:rsidRDefault="000025AD" w:rsidP="000025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Οι σακούλες απορριμμάτων</w:t>
      </w:r>
      <w:r w:rsidRPr="002D4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γραφείου </w:t>
      </w:r>
      <w:r w:rsidRPr="00CF1E11">
        <w:rPr>
          <w:rFonts w:ascii="Arial" w:hAnsi="Arial" w:cs="Arial"/>
          <w:sz w:val="24"/>
          <w:szCs w:val="24"/>
        </w:rPr>
        <w:t xml:space="preserve">πρέπει να έχουν </w:t>
      </w:r>
      <w:r>
        <w:rPr>
          <w:rFonts w:ascii="Arial" w:hAnsi="Arial" w:cs="Arial"/>
          <w:sz w:val="24"/>
          <w:szCs w:val="24"/>
        </w:rPr>
        <w:t xml:space="preserve">τις </w:t>
      </w:r>
      <w:r w:rsidRPr="00CF1E11">
        <w:rPr>
          <w:rFonts w:ascii="Arial" w:hAnsi="Arial" w:cs="Arial"/>
          <w:sz w:val="24"/>
          <w:szCs w:val="24"/>
        </w:rPr>
        <w:t>εξής</w:t>
      </w:r>
      <w:r>
        <w:rPr>
          <w:rFonts w:ascii="Arial" w:hAnsi="Arial" w:cs="Arial"/>
          <w:sz w:val="24"/>
          <w:szCs w:val="24"/>
        </w:rPr>
        <w:t xml:space="preserve"> π</w:t>
      </w:r>
      <w:r w:rsidRPr="00CF1E11">
        <w:rPr>
          <w:rFonts w:ascii="Arial" w:hAnsi="Arial" w:cs="Arial"/>
          <w:sz w:val="24"/>
          <w:szCs w:val="24"/>
        </w:rPr>
        <w:t>ροδιαγραφές</w:t>
      </w:r>
      <w:r>
        <w:rPr>
          <w:rFonts w:ascii="Arial" w:hAnsi="Arial" w:cs="Arial"/>
          <w:sz w:val="24"/>
          <w:szCs w:val="24"/>
        </w:rPr>
        <w:t>:</w:t>
      </w:r>
    </w:p>
    <w:p w:rsidR="000025AD" w:rsidRDefault="000025AD" w:rsidP="000025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E7E">
        <w:rPr>
          <w:rFonts w:ascii="Arial" w:hAnsi="Arial" w:cs="Arial"/>
          <w:sz w:val="24"/>
          <w:szCs w:val="24"/>
        </w:rPr>
        <w:t>μιας χρήσεως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026E7E">
        <w:rPr>
          <w:rFonts w:ascii="Arial" w:hAnsi="Arial" w:cs="Arial"/>
          <w:sz w:val="24"/>
          <w:szCs w:val="24"/>
        </w:rPr>
        <w:t xml:space="preserve">  </w:t>
      </w:r>
    </w:p>
    <w:p w:rsidR="000025AD" w:rsidRPr="00026E7E" w:rsidRDefault="000025AD" w:rsidP="000025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E7E">
        <w:rPr>
          <w:rFonts w:ascii="Arial" w:hAnsi="Arial" w:cs="Arial"/>
          <w:sz w:val="24"/>
          <w:szCs w:val="24"/>
        </w:rPr>
        <w:t>αδιαφανείς,</w:t>
      </w:r>
    </w:p>
    <w:p w:rsidR="000025AD" w:rsidRDefault="000025AD" w:rsidP="000025A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διαφόρων   χρωμάτων,</w:t>
      </w:r>
      <w:r w:rsidRPr="00C22C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μικρές (45</w:t>
      </w:r>
      <w:r>
        <w:rPr>
          <w:rFonts w:ascii="Arial" w:hAnsi="Arial" w:cs="Arial"/>
          <w:sz w:val="24"/>
          <w:szCs w:val="24"/>
          <w:lang w:val="en-US"/>
        </w:rPr>
        <w:t>cm</w:t>
      </w:r>
      <w:r w:rsidRPr="00C22CC9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>50</w:t>
      </w:r>
      <w:r w:rsidRPr="0072677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κατ’ ελάχιστο</w:t>
      </w:r>
      <w:r w:rsidRPr="006C7229">
        <w:rPr>
          <w:rFonts w:ascii="Arial" w:hAnsi="Arial" w:cs="Arial"/>
          <w:sz w:val="24"/>
          <w:szCs w:val="24"/>
        </w:rPr>
        <w:t>,</w:t>
      </w:r>
    </w:p>
    <w:p w:rsidR="000025AD" w:rsidRDefault="000025AD" w:rsidP="000025A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τεμάχια ανά ρολό: 20 κατ’ ελάχιστο</w:t>
      </w:r>
      <w:r w:rsidRPr="006C7229">
        <w:rPr>
          <w:rFonts w:ascii="Arial" w:hAnsi="Arial" w:cs="Arial"/>
          <w:sz w:val="24"/>
          <w:szCs w:val="24"/>
        </w:rPr>
        <w:t>,</w:t>
      </w:r>
    </w:p>
    <w:p w:rsidR="000025AD" w:rsidRDefault="000025AD" w:rsidP="000025AD">
      <w:pPr>
        <w:pStyle w:val="a3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ανθεκτικές κατά την μεταφορά,</w:t>
      </w:r>
    </w:p>
    <w:p w:rsidR="000025AD" w:rsidRDefault="000025AD" w:rsidP="000025AD">
      <w:pPr>
        <w:pStyle w:val="a3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είναι φιλικές προς το περιβάλλον,</w:t>
      </w:r>
    </w:p>
    <w:p w:rsidR="00A705D2" w:rsidRDefault="00A705D2"/>
    <w:p w:rsidR="00903612" w:rsidRDefault="00903612" w:rsidP="00903612">
      <w:r w:rsidRPr="00E9498B">
        <w:rPr>
          <w:b/>
          <w:sz w:val="24"/>
        </w:rPr>
        <w:t>ΚΟΥΤΑΛΙΑ</w:t>
      </w:r>
      <w:r>
        <w:t xml:space="preserve"> Μ.Χ. ΣΟΥΠΑΣ ΑΠΟ ΒΙΟΑΠΟΙΚΟΔΟ ΜΗΣΙΜΟ ΥΛΙΚΟ, MATER-BE υλικό,. Βάρους 5γρ. -5.5 </w:t>
      </w:r>
      <w:proofErr w:type="spellStart"/>
      <w:r>
        <w:t>γρ</w:t>
      </w:r>
      <w:proofErr w:type="spellEnd"/>
      <w:r>
        <w:t xml:space="preserve">. Να αντέχουν σε υψηλές θερμοκρασίες για ζεστά και κρύα τρόφιμα. (ΣΥΣΚΕΥΑΣΙΑ100 ΤΜΧ) . Υψηλό ποσοστό σκληρότητας για αντοχή σε τραγανά γεύματα. Συγκεκριμένα να εναρμονίζονται πλήρως με το άρθρο 5 Παρ.2. του Ν.4736/2020 σχετικά με τον περιορισμό της διάθεσης πλαστικών προϊόντων. </w:t>
      </w:r>
    </w:p>
    <w:p w:rsidR="00903612" w:rsidRDefault="00903612"/>
    <w:sectPr w:rsidR="00903612" w:rsidSect="00A705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347E"/>
    <w:multiLevelType w:val="hybridMultilevel"/>
    <w:tmpl w:val="0D9697E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9A3BA4"/>
    <w:multiLevelType w:val="hybridMultilevel"/>
    <w:tmpl w:val="9260EBD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25AD"/>
    <w:rsid w:val="000025AD"/>
    <w:rsid w:val="00903612"/>
    <w:rsid w:val="00A7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vazourac</dc:creator>
  <cp:lastModifiedBy>vazourac</cp:lastModifiedBy>
  <cp:revision>2</cp:revision>
  <dcterms:created xsi:type="dcterms:W3CDTF">2022-06-29T08:53:00Z</dcterms:created>
  <dcterms:modified xsi:type="dcterms:W3CDTF">2022-06-29T08:56:00Z</dcterms:modified>
</cp:coreProperties>
</file>