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D7" w:rsidRDefault="009E7B6C">
      <w:r>
        <w:t>ΠΡΟΔΙΑΓΡΑΦΕΣ</w:t>
      </w:r>
    </w:p>
    <w:p w:rsidR="009E7B6C" w:rsidRPr="004E54CC" w:rsidRDefault="009E7B6C">
      <w:pPr>
        <w:rPr>
          <w:sz w:val="20"/>
          <w:szCs w:val="20"/>
        </w:rPr>
      </w:pPr>
      <w:r>
        <w:rPr>
          <w:sz w:val="20"/>
          <w:szCs w:val="20"/>
        </w:rPr>
        <w:t>ΤΟ ΚΟΥΤΙ ΕΝΤΥΠΩΝ ΝΑ ΕΙΝΑΙ  ΑΠΟ ΑΝΟΞΕΙΔΩΤΟ ΥΛΙΚΟ ΚΑΤΑΛΛΗΛΟ ΓΙΑ ΤΗΝ ΑΠΟΘΗΚΕΥΣΗ ΕΝΤΥΠΩΝ Α4 ΤΟΥΛΑΧΙΣΤΩΝ 50 ΤΜΧ. ΝΑ ΔΙΑΘΕΤΕΙ ΑΝΟΙΓΜΑ ΣΤΟ ΠΑΝΩ ΜΕΡΟΣ ΓΙΑ ΕΥΚΟΛΟΤΕΡΗ ΑΠΟΘΗΚΕΥΣΗ ΤΩΝ ΕΝΤΥΠΩΝ. ΝΑ ΜΠΟΡΕΙ ΝΑ ΤΟΠΟΘΕΤΗΘΕΙ ΕΠΙΤΟΙΧΕΙΑ ΣΕ ΚΟΙΝΟΧΡΗΣΤΟΥΣ ΧΩΡΟΥΣ. ΝΑ ΕΙΝΑΙ ΧΡΩΜΑΤΟΣ ΑΝΟΙΧΤΟ ΠΡΑΣΙΝΟ ή ΑΝΟΙΧΤΟ ΠΟΡΤΟΚΑΛΙ. ΝΑ ΦΕΡΕΙ ΣΗΜΑΝΣΗ ΜΕ ΜΠΛΕ ΣΚΟΥΡΑ ΓΡΑΜΜΑΤΑ «ΕΝΤΥΠΟ ΑΝΑΦΟΡΑΣ ΣΥΜΒΑΝΤΟΣ». ΝΑ ΣΤΑΛΕΙ ΦΩΤΟΓΡΑΦΙΑ ΤΟΥ ΔΕΙΓΜΑΤΟΣ ΚΑΙ ΝΑ ΑΝΑΓΡΑΦΟΝΤΑΙ ΟΙ ΔΙΑΣΤΑΣΕΙΣ ΤΟΥ.</w:t>
      </w:r>
    </w:p>
    <w:sectPr w:rsidR="009E7B6C" w:rsidRPr="004E54CC" w:rsidSect="002664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E7B6C"/>
    <w:rsid w:val="002664A6"/>
    <w:rsid w:val="004E54CC"/>
    <w:rsid w:val="00541B8F"/>
    <w:rsid w:val="00803C56"/>
    <w:rsid w:val="009E7B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71</Words>
  <Characters>384</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PlakoutsiE</dc:creator>
  <cp:lastModifiedBy>PlakoutsiE</cp:lastModifiedBy>
  <cp:revision>1</cp:revision>
  <dcterms:created xsi:type="dcterms:W3CDTF">2022-05-10T07:27:00Z</dcterms:created>
  <dcterms:modified xsi:type="dcterms:W3CDTF">2022-05-10T07:50:00Z</dcterms:modified>
</cp:coreProperties>
</file>